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FAF" w:rsidRDefault="00971FAF">
      <w:pPr>
        <w:widowControl w:val="0"/>
        <w:autoSpaceDE w:val="0"/>
        <w:autoSpaceDN w:val="0"/>
        <w:adjustRightInd w:val="0"/>
        <w:jc w:val="right"/>
        <w:rPr>
          <w:rFonts w:ascii="Calibri" w:hAnsi="Calibri" w:cs="Calibri"/>
        </w:rPr>
      </w:pPr>
      <w:bookmarkStart w:id="0" w:name="_GoBack"/>
      <w:bookmarkEnd w:id="0"/>
      <w:r>
        <w:rPr>
          <w:rFonts w:ascii="Calibri" w:hAnsi="Calibri" w:cs="Calibri"/>
        </w:rPr>
        <w:t>Утверждены</w:t>
      </w:r>
    </w:p>
    <w:p w:rsidR="00971FAF" w:rsidRDefault="00971FAF">
      <w:pPr>
        <w:widowControl w:val="0"/>
        <w:autoSpaceDE w:val="0"/>
        <w:autoSpaceDN w:val="0"/>
        <w:adjustRightInd w:val="0"/>
        <w:jc w:val="right"/>
        <w:rPr>
          <w:rFonts w:ascii="Calibri" w:hAnsi="Calibri" w:cs="Calibri"/>
        </w:rPr>
      </w:pPr>
      <w:r>
        <w:rPr>
          <w:rFonts w:ascii="Calibri" w:hAnsi="Calibri" w:cs="Calibri"/>
        </w:rPr>
        <w:t>начальником Главного управления</w:t>
      </w:r>
    </w:p>
    <w:p w:rsidR="00971FAF" w:rsidRDefault="00971FAF">
      <w:pPr>
        <w:widowControl w:val="0"/>
        <w:autoSpaceDE w:val="0"/>
        <w:autoSpaceDN w:val="0"/>
        <w:adjustRightInd w:val="0"/>
        <w:jc w:val="right"/>
        <w:rPr>
          <w:rFonts w:ascii="Calibri" w:hAnsi="Calibri" w:cs="Calibri"/>
        </w:rPr>
      </w:pPr>
      <w:r>
        <w:rPr>
          <w:rFonts w:ascii="Calibri" w:hAnsi="Calibri" w:cs="Calibri"/>
        </w:rPr>
        <w:t>геодезии и картографии</w:t>
      </w:r>
    </w:p>
    <w:p w:rsidR="00971FAF" w:rsidRDefault="00971FAF">
      <w:pPr>
        <w:widowControl w:val="0"/>
        <w:autoSpaceDE w:val="0"/>
        <w:autoSpaceDN w:val="0"/>
        <w:adjustRightInd w:val="0"/>
        <w:jc w:val="right"/>
        <w:rPr>
          <w:rFonts w:ascii="Calibri" w:hAnsi="Calibri" w:cs="Calibri"/>
        </w:rPr>
      </w:pPr>
      <w:r>
        <w:rPr>
          <w:rFonts w:ascii="Calibri" w:hAnsi="Calibri" w:cs="Calibri"/>
        </w:rPr>
        <w:t>при Совете Министров СССР</w:t>
      </w:r>
    </w:p>
    <w:p w:rsidR="00971FAF" w:rsidRDefault="00971FAF">
      <w:pPr>
        <w:widowControl w:val="0"/>
        <w:autoSpaceDE w:val="0"/>
        <w:autoSpaceDN w:val="0"/>
        <w:adjustRightInd w:val="0"/>
        <w:jc w:val="right"/>
        <w:rPr>
          <w:rFonts w:ascii="Calibri" w:hAnsi="Calibri" w:cs="Calibri"/>
        </w:rPr>
      </w:pPr>
      <w:r>
        <w:rPr>
          <w:rFonts w:ascii="Calibri" w:hAnsi="Calibri" w:cs="Calibri"/>
        </w:rPr>
        <w:t>и начальником</w:t>
      </w:r>
    </w:p>
    <w:p w:rsidR="00971FAF" w:rsidRDefault="00971FAF">
      <w:pPr>
        <w:widowControl w:val="0"/>
        <w:autoSpaceDE w:val="0"/>
        <w:autoSpaceDN w:val="0"/>
        <w:adjustRightInd w:val="0"/>
        <w:jc w:val="right"/>
        <w:rPr>
          <w:rFonts w:ascii="Calibri" w:hAnsi="Calibri" w:cs="Calibri"/>
        </w:rPr>
      </w:pPr>
      <w:r>
        <w:rPr>
          <w:rFonts w:ascii="Calibri" w:hAnsi="Calibri" w:cs="Calibri"/>
        </w:rPr>
        <w:t>Военно-топографического</w:t>
      </w:r>
    </w:p>
    <w:p w:rsidR="00971FAF" w:rsidRDefault="00971FAF">
      <w:pPr>
        <w:widowControl w:val="0"/>
        <w:autoSpaceDE w:val="0"/>
        <w:autoSpaceDN w:val="0"/>
        <w:adjustRightInd w:val="0"/>
        <w:jc w:val="right"/>
        <w:rPr>
          <w:rFonts w:ascii="Calibri" w:hAnsi="Calibri" w:cs="Calibri"/>
        </w:rPr>
      </w:pPr>
      <w:r>
        <w:rPr>
          <w:rFonts w:ascii="Calibri" w:hAnsi="Calibri" w:cs="Calibri"/>
        </w:rPr>
        <w:t>управления Генерального штаба</w:t>
      </w:r>
    </w:p>
    <w:p w:rsidR="00971FAF" w:rsidRDefault="00971FAF">
      <w:pPr>
        <w:widowControl w:val="0"/>
        <w:autoSpaceDE w:val="0"/>
        <w:autoSpaceDN w:val="0"/>
        <w:adjustRightInd w:val="0"/>
        <w:jc w:val="center"/>
        <w:rPr>
          <w:rFonts w:ascii="Calibri" w:hAnsi="Calibri" w:cs="Calibri"/>
        </w:rPr>
      </w:pPr>
    </w:p>
    <w:p w:rsidR="00971FAF" w:rsidRDefault="00971FAF">
      <w:pPr>
        <w:widowControl w:val="0"/>
        <w:autoSpaceDE w:val="0"/>
        <w:autoSpaceDN w:val="0"/>
        <w:adjustRightInd w:val="0"/>
        <w:jc w:val="center"/>
        <w:rPr>
          <w:rFonts w:ascii="Calibri" w:hAnsi="Calibri" w:cs="Calibri"/>
          <w:b/>
          <w:bCs/>
        </w:rPr>
      </w:pPr>
      <w:r>
        <w:rPr>
          <w:rFonts w:ascii="Calibri" w:hAnsi="Calibri" w:cs="Calibri"/>
          <w:b/>
          <w:bCs/>
        </w:rPr>
        <w:t>ОСНОВНЫЕ ПОЛОЖЕНИЯ</w:t>
      </w:r>
    </w:p>
    <w:p w:rsidR="00971FAF" w:rsidRDefault="00971FAF">
      <w:pPr>
        <w:widowControl w:val="0"/>
        <w:autoSpaceDE w:val="0"/>
        <w:autoSpaceDN w:val="0"/>
        <w:adjustRightInd w:val="0"/>
        <w:jc w:val="center"/>
        <w:rPr>
          <w:rFonts w:ascii="Calibri" w:hAnsi="Calibri" w:cs="Calibri"/>
          <w:b/>
          <w:bCs/>
        </w:rPr>
      </w:pPr>
      <w:r>
        <w:rPr>
          <w:rFonts w:ascii="Calibri" w:hAnsi="Calibri" w:cs="Calibri"/>
          <w:b/>
          <w:bCs/>
        </w:rPr>
        <w:t>ПО СОЗДАНИЮ И ОБНОВЛЕНИЮ ТОПОГРАФИЧЕСКИХ КАРТ</w:t>
      </w:r>
    </w:p>
    <w:p w:rsidR="00971FAF" w:rsidRDefault="00971FAF">
      <w:pPr>
        <w:widowControl w:val="0"/>
        <w:autoSpaceDE w:val="0"/>
        <w:autoSpaceDN w:val="0"/>
        <w:adjustRightInd w:val="0"/>
        <w:jc w:val="center"/>
        <w:rPr>
          <w:rFonts w:ascii="Calibri" w:hAnsi="Calibri" w:cs="Calibri"/>
          <w:b/>
          <w:bCs/>
        </w:rPr>
      </w:pPr>
      <w:r>
        <w:rPr>
          <w:rFonts w:ascii="Calibri" w:hAnsi="Calibri" w:cs="Calibri"/>
          <w:b/>
          <w:bCs/>
        </w:rPr>
        <w:t>МАСШТАБОВ 1:10000, 1:25000, 1:50000, 1:100000,</w:t>
      </w:r>
    </w:p>
    <w:p w:rsidR="00971FAF" w:rsidRDefault="00971FAF">
      <w:pPr>
        <w:widowControl w:val="0"/>
        <w:autoSpaceDE w:val="0"/>
        <w:autoSpaceDN w:val="0"/>
        <w:adjustRightInd w:val="0"/>
        <w:jc w:val="center"/>
        <w:rPr>
          <w:rFonts w:ascii="Calibri" w:hAnsi="Calibri" w:cs="Calibri"/>
          <w:b/>
          <w:bCs/>
        </w:rPr>
      </w:pPr>
      <w:r>
        <w:rPr>
          <w:rFonts w:ascii="Calibri" w:hAnsi="Calibri" w:cs="Calibri"/>
          <w:b/>
          <w:bCs/>
        </w:rPr>
        <w:t>1:200000, 1:500000, 1:1000000</w:t>
      </w:r>
    </w:p>
    <w:p w:rsidR="00971FAF" w:rsidRDefault="00971FAF">
      <w:pPr>
        <w:widowControl w:val="0"/>
        <w:autoSpaceDE w:val="0"/>
        <w:autoSpaceDN w:val="0"/>
        <w:adjustRightInd w:val="0"/>
        <w:jc w:val="center"/>
        <w:rPr>
          <w:rFonts w:ascii="Calibri" w:hAnsi="Calibri" w:cs="Calibri"/>
          <w:b/>
          <w:bCs/>
        </w:rPr>
      </w:pPr>
    </w:p>
    <w:p w:rsidR="00971FAF" w:rsidRDefault="00971FAF">
      <w:pPr>
        <w:widowControl w:val="0"/>
        <w:autoSpaceDE w:val="0"/>
        <w:autoSpaceDN w:val="0"/>
        <w:adjustRightInd w:val="0"/>
        <w:jc w:val="center"/>
        <w:rPr>
          <w:rFonts w:ascii="Calibri" w:hAnsi="Calibri" w:cs="Calibri"/>
          <w:b/>
          <w:bCs/>
        </w:rPr>
      </w:pPr>
      <w:r>
        <w:rPr>
          <w:rFonts w:ascii="Calibri" w:hAnsi="Calibri" w:cs="Calibri"/>
          <w:b/>
          <w:bCs/>
        </w:rPr>
        <w:t>ГКИНП-05-029-84</w:t>
      </w:r>
    </w:p>
    <w:p w:rsidR="00971FAF" w:rsidRDefault="00971FAF">
      <w:pPr>
        <w:widowControl w:val="0"/>
        <w:autoSpaceDE w:val="0"/>
        <w:autoSpaceDN w:val="0"/>
        <w:adjustRightInd w:val="0"/>
        <w:jc w:val="center"/>
        <w:rPr>
          <w:rFonts w:ascii="Calibri" w:hAnsi="Calibri" w:cs="Calibri"/>
        </w:rPr>
      </w:pP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Обязательны для всех предприятий, организаций и учреждений, выполняющих топографо-геодезические и картографические работы независимо от их ведомственной принадлежности.</w:t>
      </w:r>
    </w:p>
    <w:p w:rsidR="00971FAF" w:rsidRDefault="00971FAF">
      <w:pPr>
        <w:widowControl w:val="0"/>
        <w:autoSpaceDE w:val="0"/>
        <w:autoSpaceDN w:val="0"/>
        <w:adjustRightInd w:val="0"/>
        <w:ind w:firstLine="540"/>
        <w:jc w:val="both"/>
        <w:rPr>
          <w:rFonts w:ascii="Calibri" w:hAnsi="Calibri" w:cs="Calibri"/>
        </w:rPr>
      </w:pP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 xml:space="preserve">Настоящие Основные положения устанавливают общие требования к геодезической основе, точности, содержанию, методам создания и обновления топографических карт всех масштабов. Они составлены с учетом Основных </w:t>
      </w:r>
      <w:r>
        <w:rPr>
          <w:rFonts w:ascii="Calibri" w:hAnsi="Calibri" w:cs="Calibri"/>
          <w:color w:val="0000FF"/>
        </w:rPr>
        <w:t>положений</w:t>
      </w:r>
      <w:r>
        <w:rPr>
          <w:rFonts w:ascii="Calibri" w:hAnsi="Calibri" w:cs="Calibri"/>
        </w:rPr>
        <w:t xml:space="preserve"> по содержанию топографических карт масштабов 1:25000, 1:50000, 1:100000, 1:200000, 1:500000, 1:1000000 (М., РИО ВТС, 1977) и предназначены для использования в организациях и на предприятиях, выполняющих работы по созданию и обновлению топографических карт.</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С выходом в свет настоящих Основных положений считать утратившими силу:</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Основные положения по созданию топографических карт масштабов 1:10000, 1:25000, 1:50000, 1:100000 (М., РИО ВТС, 1956 г.), а также изменения и дополнения к ним издания 1964 г.;</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Положение по обновлению топографических карт масштабов 1:25000, 1:50000, 1:100000, 1:200000, 1:500000, 1:1000000 (Временное издание. М., РИО ВТС, 1980 г.).</w:t>
      </w:r>
    </w:p>
    <w:p w:rsidR="00971FAF" w:rsidRDefault="00971FAF">
      <w:pPr>
        <w:widowControl w:val="0"/>
        <w:autoSpaceDE w:val="0"/>
        <w:autoSpaceDN w:val="0"/>
        <w:adjustRightInd w:val="0"/>
        <w:jc w:val="center"/>
        <w:rPr>
          <w:rFonts w:ascii="Calibri" w:hAnsi="Calibri" w:cs="Calibri"/>
        </w:rPr>
      </w:pPr>
    </w:p>
    <w:p w:rsidR="00971FAF" w:rsidRDefault="00971FAF">
      <w:pPr>
        <w:widowControl w:val="0"/>
        <w:autoSpaceDE w:val="0"/>
        <w:autoSpaceDN w:val="0"/>
        <w:adjustRightInd w:val="0"/>
        <w:jc w:val="center"/>
        <w:outlineLvl w:val="0"/>
        <w:rPr>
          <w:rFonts w:ascii="Calibri" w:hAnsi="Calibri" w:cs="Calibri"/>
        </w:rPr>
      </w:pPr>
      <w:bookmarkStart w:id="1" w:name="Par23"/>
      <w:bookmarkEnd w:id="1"/>
      <w:r>
        <w:rPr>
          <w:rFonts w:ascii="Calibri" w:hAnsi="Calibri" w:cs="Calibri"/>
        </w:rPr>
        <w:t>I. ОБЩИЕ ПОЛОЖЕНИЯ</w:t>
      </w:r>
    </w:p>
    <w:p w:rsidR="00971FAF" w:rsidRDefault="00971FAF">
      <w:pPr>
        <w:widowControl w:val="0"/>
        <w:autoSpaceDE w:val="0"/>
        <w:autoSpaceDN w:val="0"/>
        <w:adjustRightInd w:val="0"/>
        <w:jc w:val="center"/>
        <w:rPr>
          <w:rFonts w:ascii="Calibri" w:hAnsi="Calibri" w:cs="Calibri"/>
        </w:rPr>
      </w:pP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1. Топографические карты являются государственными картами СССР. Они создаются в масштабах 1:10000, 1:25000, 1:50000, 1:100000, 1:200000, 1:500000 и 1:1000000 в единой системе плановых координат и высот, разграфке и номенклатуре по унифицированным и согласованным между собой условным знакам.</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2. Топографические карты предназначаются для решения следующих основных задач:</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В народном хозяйстве</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Карты масштабов 1:10000, 1:25000, 1:50000, 1:100000 - для детального изучения и оценки местности, целеуказания и ориентирования на местности, выполнения проектно-изыскательских работ, обеспечения строительства и реконструкции населенных пунктов, промышленного, гидроэнергетического и дорожного строительства, выбора трасс и прокладки трубопроводов, линий связи и электропередачи, крупномасштабной геологической съемки и поисково-разведочных работ, непосредственного проектирования мелиоративных систем, землеустройства и лесоустройства, определения координат объектов.</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Карты масштабов 1:200000 и 1:500000 - для изучения и оценки местности, планирования и предварительного проектирования новых городов, транспортных магистралей, разработок месторождений полезных ископаемых, крупных объектов народно-хозяйственного значения, мелиорации и освоения новых сельскохозяйственных земель, общего геологического картографирования территории, организации лесного хозяйства и природных заповедников и заказников, подготовки и осуществления полетов авиации.</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 xml:space="preserve">Карта масштаба 1:1000000 - для общей оценки местности и изучения природных условий крупных географических районов (больших регионов), генерального планирования территориально-производственных комплексов, освоения природных ресурсов, создания </w:t>
      </w:r>
      <w:r>
        <w:rPr>
          <w:rFonts w:ascii="Calibri" w:hAnsi="Calibri" w:cs="Calibri"/>
        </w:rPr>
        <w:lastRenderedPageBreak/>
        <w:t>крупнейших сооружений союзного и республиканского значения, осуществления полетов авиации, охраны природы.</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В Вооруженных Силах</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Топографические карты, в зависимости от их масштабов, используются для решения практических задач при проектировании и строительстве объектов военного назначения, обеспечения боевой подготовки войск, планирования и ведения боевых действий войск, а также для решения других задач в интересах обороны страны.</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Кроме того, топографические карты масштабов 1:10000 - 1:1000000 используются в качестве топографической основы при создании различных специальных карт и графических документов.</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3. Топографические карты должны удовлетворять следующим основным требованиям:</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 достоверно и с соответствующей масштабу точностью и полнотой отображать современное состояние местности, ее характерные особенности;</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 быть наглядными и удобочитаемыми, позволять быстро оценивать местность и ориентироваться на ней;</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 обеспечивать определение с соответствующей масштабу точностью прямоугольных и географических координат, абсолютных и относительных высот точек местности, качественных и количественных характеристик объектов местности, а также производства других картометрических работ.</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Все элементы содержания смежных листов карты каждого масштаба должны быть сведены между собой по всем сторонам рамки.</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Карты ближайших масштабов должны быть согласованы между собой по содержанию (наличие, классификация и характеристики изображаемых объектов, характер рельефа и отметки высот, подписи наименований).</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4. Топографические карты создаются путем топографических съемок по материалам воздушного, наземного фотографирования и космической съемки, а также путем составления их по картографическим материалам.</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5. Обновление топографических карт выполняется с целью приведения их содержания в соответствие с современным состоянием местности. Оно производится с использованием новых материалов воздушного, наземного фотографирования и космической съемки, а также новых картографических материалов. При обновлении топографической карты отдельные листы ее, если они не удовлетворяют требованиям настоящих Основных положений, должны создаваться заново.</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6. Создание и обновление топографических карт производится Главным управлением геодезии и картографии при Совете Министров СССР (ГУГК) и Военно-топографическим управлением Генерального штаба (ВТУ ГШ) в соответствии с требованиями настоящих Основных положений и разрабатываемых в их развитие нормативно-технических актов: инструкций, руководств, норм, правил, условных знаков, словарей-справочников и т.п.</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Создание и обновление топографических карт по материалам космической съемки осуществляется ГУГК в соответствии с требованиями настоящих Основных положений и других нормативно-технических актов.</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7. При создании и обновлении топографических карт, как правило, используются следующие материалы:</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 каталоги (списки) координат и высот геодезических пунктов и точек съемочной сети;</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 материалы воздушного, наземного фотографирования и космической съемки;</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 издательские оригиналы, их дубликаты или микрофиши, тиражные оттиски карт и планов;</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 специальные карты и планы ведомственных организаций и другие картографические материалы (дежурные карты и т.д.);</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 материалы, по которым создавалась обновляемая карта (аэрофотоснимки с точками полевой подготовки и данные фотограмметрического сгущения опорных точек, негативы, фотоэталоны или образцы дешифрирования и др.), а также формуляры обновляемых листов карт;</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 литературно-справочные материалы (описания местности, справочники административно-территориального деления, путей сообщения, словари-справочники географических названий, схемы и профили железных и автомобильных дорог, нефте- и газопроводов, линий связи и электропередачи и др.).</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lastRenderedPageBreak/>
        <w:t>8. Сбор, систематизация и анализ материалов производится заранее с целью своевременного обеспечения ими организаций и предприятий, выполняющих работы по созданию и обновлению топографических карт.</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Порядок сбора, систематизации, анализа, обеспечения и использования материалов, а также их учет и хранение определяются нормативно-техническими актами.</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9. Выполнение основных требований к топографическим картам обеспечивается единой системой их редактирования, которое производится на всех этапах создания и обновления карт, начиная с разработки проектов работ и кончая печатанием тиража.</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10. На всех этапах производства по созданию и обновлению топографических карт осуществляются контроль качества и приемка результатов работ.</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Контроль качества и приемка работ производятся согласно требованиям, изложенным в соответствующих нормативно-технических актах по контролю качества и приемке топогеодезических и картографических работ.</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11. Топографические карты могут быть представлены в цифровом виде. Топографическая карта в цифровом виде является отображением пространственных координат множества точек земной поверхности, объединенных в единую систему по определенным математическим законам.</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12. Исходная топографо-геодезическая информация о местности, необходимая для изготовления топографических карт в цифровом виде, получается при создании топографических карт, а также путем преобразования в цифровую форму картографического изображения. Топографические карты в цифровом виде записываются и хранятся на машинных носителях. При необходимости с машинных носителей должны выдаваться (вычерчиваться) графические копии или расчлененные оригиналы топографической карты.</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13. Точность топографических карт в цифровом виде должна соответствовать точности исходного фотосъемочного или картографического материала. При построении и преобразовании топографических карт в цифровом виде точность исходной информации должна сохраняться.</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14. Топографическая карта в цифровом виде составляется так, чтобы из нее могли быть выделены в принятых для топографических карт условных знаках независимые модели следующих элементов содержания карты:</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 гидрографии;</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 населенных пунктов;</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 дорог и дорожных сооружений;</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 рельефа местности;</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 растительного покрова и грунтов и др.</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15. Для изготовления, хранения и обновления топографических карт, представленных в цифровом виде, создаются специальные автоматизированные системы и банки цифровых картографических данных на машинных носителях. В банках цифровых картографических данных информация должна быть представлена в единой структуре и системе классификации и кодирования картографической информации.</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16. При создании или обновлении топографических карт по особым указаниям начальника ГУГК или начальника ВТУ ГШ требования настоящих Основных положений на соответствующие топографические карты распространяются с учетом этих особых указаний.</w:t>
      </w:r>
    </w:p>
    <w:p w:rsidR="00971FAF" w:rsidRDefault="00971FAF">
      <w:pPr>
        <w:widowControl w:val="0"/>
        <w:autoSpaceDE w:val="0"/>
        <w:autoSpaceDN w:val="0"/>
        <w:adjustRightInd w:val="0"/>
        <w:jc w:val="center"/>
        <w:rPr>
          <w:rFonts w:ascii="Calibri" w:hAnsi="Calibri" w:cs="Calibri"/>
        </w:rPr>
      </w:pPr>
    </w:p>
    <w:p w:rsidR="00971FAF" w:rsidRDefault="00971FAF">
      <w:pPr>
        <w:widowControl w:val="0"/>
        <w:autoSpaceDE w:val="0"/>
        <w:autoSpaceDN w:val="0"/>
        <w:adjustRightInd w:val="0"/>
        <w:jc w:val="center"/>
        <w:outlineLvl w:val="0"/>
        <w:rPr>
          <w:rFonts w:ascii="Calibri" w:hAnsi="Calibri" w:cs="Calibri"/>
        </w:rPr>
      </w:pPr>
      <w:bookmarkStart w:id="2" w:name="Par68"/>
      <w:bookmarkEnd w:id="2"/>
      <w:r>
        <w:rPr>
          <w:rFonts w:ascii="Calibri" w:hAnsi="Calibri" w:cs="Calibri"/>
        </w:rPr>
        <w:t>II. ПРОЕКЦИЯ, РАЗГРАФКА И НОМЕНКЛАТУРА</w:t>
      </w:r>
    </w:p>
    <w:p w:rsidR="00971FAF" w:rsidRDefault="00971FAF">
      <w:pPr>
        <w:widowControl w:val="0"/>
        <w:autoSpaceDE w:val="0"/>
        <w:autoSpaceDN w:val="0"/>
        <w:adjustRightInd w:val="0"/>
        <w:jc w:val="center"/>
        <w:rPr>
          <w:rFonts w:ascii="Calibri" w:hAnsi="Calibri" w:cs="Calibri"/>
        </w:rPr>
      </w:pPr>
      <w:r>
        <w:rPr>
          <w:rFonts w:ascii="Calibri" w:hAnsi="Calibri" w:cs="Calibri"/>
        </w:rPr>
        <w:t>ТОПОГРАФИЧЕСКИХ КАРТ</w:t>
      </w:r>
    </w:p>
    <w:p w:rsidR="00971FAF" w:rsidRDefault="00971FAF">
      <w:pPr>
        <w:widowControl w:val="0"/>
        <w:autoSpaceDE w:val="0"/>
        <w:autoSpaceDN w:val="0"/>
        <w:adjustRightInd w:val="0"/>
        <w:jc w:val="center"/>
        <w:rPr>
          <w:rFonts w:ascii="Calibri" w:hAnsi="Calibri" w:cs="Calibri"/>
        </w:rPr>
      </w:pP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17. Топографические карты всех масштабов создаются в равноугольной поперечно-цилиндрической проекции Гаусса, вычисляемой в шестиградусных зонах по параметрам эллипсоида Красовского. Счет долгот ведется от Гринвичского меридиана в градусной мере. Долготы осевых меридианов зон равны 3, 9, 15°... (6°n - 3°), где n - номер зоны.</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Начало плоских прямоугольных координат проекции совпадает с пересечением осевого меридиана зоны и экватора. Положительное направление оси X - на север, положительное направление оси Y - на восток. Значение ординаты осевого меридиана каждой зоны принято равным 500000 м.</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lastRenderedPageBreak/>
        <w:t>18. Листы топографических карт имеют форму трапеций, сторонами которых являются меридианы и параллели.</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От экватора до параллели 60° северной и южной широт карты издаются одинарными листами с размерами сторон в градусной мере, указанными в таблице.</w:t>
      </w:r>
    </w:p>
    <w:p w:rsidR="00971FAF" w:rsidRDefault="00971FAF">
      <w:pPr>
        <w:widowControl w:val="0"/>
        <w:autoSpaceDE w:val="0"/>
        <w:autoSpaceDN w:val="0"/>
        <w:adjustRightInd w:val="0"/>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360"/>
        <w:gridCol w:w="1440"/>
        <w:gridCol w:w="1440"/>
      </w:tblGrid>
      <w:tr w:rsidR="00971FAF">
        <w:tblPrEx>
          <w:tblCellMar>
            <w:top w:w="0" w:type="dxa"/>
            <w:bottom w:w="0" w:type="dxa"/>
          </w:tblCellMar>
        </w:tblPrEx>
        <w:trPr>
          <w:trHeight w:val="400"/>
          <w:tblCellSpacing w:w="5" w:type="nil"/>
        </w:trPr>
        <w:tc>
          <w:tcPr>
            <w:tcW w:w="6360" w:type="dxa"/>
            <w:vMerge w:val="restart"/>
            <w:tcBorders>
              <w:top w:val="single" w:sz="8" w:space="0" w:color="auto"/>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Масштаб карты                   </w:t>
            </w:r>
          </w:p>
        </w:tc>
        <w:tc>
          <w:tcPr>
            <w:tcW w:w="2880" w:type="dxa"/>
            <w:gridSpan w:val="2"/>
            <w:tcBorders>
              <w:top w:val="single" w:sz="8" w:space="0" w:color="auto"/>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Размеры сторон    </w:t>
            </w:r>
          </w:p>
        </w:tc>
      </w:tr>
      <w:tr w:rsidR="00971FAF">
        <w:tblPrEx>
          <w:tblCellMar>
            <w:top w:w="0" w:type="dxa"/>
            <w:bottom w:w="0" w:type="dxa"/>
          </w:tblCellMar>
        </w:tblPrEx>
        <w:trPr>
          <w:tblCellSpacing w:w="5" w:type="nil"/>
        </w:trPr>
        <w:tc>
          <w:tcPr>
            <w:tcW w:w="6360" w:type="dxa"/>
            <w:vMerge/>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ind w:firstLine="540"/>
              <w:jc w:val="both"/>
              <w:rPr>
                <w:rFonts w:ascii="Calibri" w:hAnsi="Calibri" w:cs="Calibri"/>
              </w:rPr>
            </w:pPr>
          </w:p>
        </w:tc>
        <w:tc>
          <w:tcPr>
            <w:tcW w:w="144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по широте </w:t>
            </w:r>
          </w:p>
        </w:tc>
        <w:tc>
          <w:tcPr>
            <w:tcW w:w="144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по долготе</w:t>
            </w:r>
          </w:p>
        </w:tc>
      </w:tr>
      <w:tr w:rsidR="00971FAF">
        <w:tblPrEx>
          <w:tblCellMar>
            <w:top w:w="0" w:type="dxa"/>
            <w:bottom w:w="0" w:type="dxa"/>
          </w:tblCellMar>
        </w:tblPrEx>
        <w:trPr>
          <w:tblCellSpacing w:w="5" w:type="nil"/>
        </w:trPr>
        <w:tc>
          <w:tcPr>
            <w:tcW w:w="636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1:10000                                            </w:t>
            </w:r>
          </w:p>
        </w:tc>
        <w:tc>
          <w:tcPr>
            <w:tcW w:w="144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2,5'      </w:t>
            </w:r>
          </w:p>
        </w:tc>
        <w:tc>
          <w:tcPr>
            <w:tcW w:w="144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3,75'     </w:t>
            </w:r>
          </w:p>
        </w:tc>
      </w:tr>
      <w:tr w:rsidR="00971FAF">
        <w:tblPrEx>
          <w:tblCellMar>
            <w:top w:w="0" w:type="dxa"/>
            <w:bottom w:w="0" w:type="dxa"/>
          </w:tblCellMar>
        </w:tblPrEx>
        <w:trPr>
          <w:tblCellSpacing w:w="5" w:type="nil"/>
        </w:trPr>
        <w:tc>
          <w:tcPr>
            <w:tcW w:w="636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1:25000                                            </w:t>
            </w:r>
          </w:p>
        </w:tc>
        <w:tc>
          <w:tcPr>
            <w:tcW w:w="144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5'        </w:t>
            </w:r>
          </w:p>
        </w:tc>
        <w:tc>
          <w:tcPr>
            <w:tcW w:w="144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7,5'      </w:t>
            </w:r>
          </w:p>
        </w:tc>
      </w:tr>
      <w:tr w:rsidR="00971FAF">
        <w:tblPrEx>
          <w:tblCellMar>
            <w:top w:w="0" w:type="dxa"/>
            <w:bottom w:w="0" w:type="dxa"/>
          </w:tblCellMar>
        </w:tblPrEx>
        <w:trPr>
          <w:tblCellSpacing w:w="5" w:type="nil"/>
        </w:trPr>
        <w:tc>
          <w:tcPr>
            <w:tcW w:w="636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1:50000                                            </w:t>
            </w:r>
          </w:p>
        </w:tc>
        <w:tc>
          <w:tcPr>
            <w:tcW w:w="144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10'       </w:t>
            </w:r>
          </w:p>
        </w:tc>
        <w:tc>
          <w:tcPr>
            <w:tcW w:w="144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15'       </w:t>
            </w:r>
          </w:p>
        </w:tc>
      </w:tr>
      <w:tr w:rsidR="00971FAF">
        <w:tblPrEx>
          <w:tblCellMar>
            <w:top w:w="0" w:type="dxa"/>
            <w:bottom w:w="0" w:type="dxa"/>
          </w:tblCellMar>
        </w:tblPrEx>
        <w:trPr>
          <w:tblCellSpacing w:w="5" w:type="nil"/>
        </w:trPr>
        <w:tc>
          <w:tcPr>
            <w:tcW w:w="636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1:100000                                           </w:t>
            </w:r>
          </w:p>
        </w:tc>
        <w:tc>
          <w:tcPr>
            <w:tcW w:w="144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20'       </w:t>
            </w:r>
          </w:p>
        </w:tc>
        <w:tc>
          <w:tcPr>
            <w:tcW w:w="144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30'       </w:t>
            </w:r>
          </w:p>
        </w:tc>
      </w:tr>
      <w:tr w:rsidR="00971FAF">
        <w:tblPrEx>
          <w:tblCellMar>
            <w:top w:w="0" w:type="dxa"/>
            <w:bottom w:w="0" w:type="dxa"/>
          </w:tblCellMar>
        </w:tblPrEx>
        <w:trPr>
          <w:tblCellSpacing w:w="5" w:type="nil"/>
        </w:trPr>
        <w:tc>
          <w:tcPr>
            <w:tcW w:w="636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1:200000                                           </w:t>
            </w:r>
          </w:p>
        </w:tc>
        <w:tc>
          <w:tcPr>
            <w:tcW w:w="144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40'       </w:t>
            </w:r>
          </w:p>
        </w:tc>
        <w:tc>
          <w:tcPr>
            <w:tcW w:w="144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        </w:t>
            </w:r>
          </w:p>
        </w:tc>
      </w:tr>
      <w:tr w:rsidR="00971FAF">
        <w:tblPrEx>
          <w:tblCellMar>
            <w:top w:w="0" w:type="dxa"/>
            <w:bottom w:w="0" w:type="dxa"/>
          </w:tblCellMar>
        </w:tblPrEx>
        <w:trPr>
          <w:tblCellSpacing w:w="5" w:type="nil"/>
        </w:trPr>
        <w:tc>
          <w:tcPr>
            <w:tcW w:w="636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1:500000                                           </w:t>
            </w:r>
          </w:p>
        </w:tc>
        <w:tc>
          <w:tcPr>
            <w:tcW w:w="144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2°        </w:t>
            </w:r>
          </w:p>
        </w:tc>
        <w:tc>
          <w:tcPr>
            <w:tcW w:w="144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3°        </w:t>
            </w:r>
          </w:p>
        </w:tc>
      </w:tr>
      <w:tr w:rsidR="00971FAF">
        <w:tblPrEx>
          <w:tblCellMar>
            <w:top w:w="0" w:type="dxa"/>
            <w:bottom w:w="0" w:type="dxa"/>
          </w:tblCellMar>
        </w:tblPrEx>
        <w:trPr>
          <w:tblCellSpacing w:w="5" w:type="nil"/>
        </w:trPr>
        <w:tc>
          <w:tcPr>
            <w:tcW w:w="636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1:1000000                                          </w:t>
            </w:r>
          </w:p>
        </w:tc>
        <w:tc>
          <w:tcPr>
            <w:tcW w:w="144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4°        </w:t>
            </w:r>
          </w:p>
        </w:tc>
        <w:tc>
          <w:tcPr>
            <w:tcW w:w="144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6°        </w:t>
            </w:r>
          </w:p>
        </w:tc>
      </w:tr>
    </w:tbl>
    <w:p w:rsidR="00971FAF" w:rsidRDefault="00971FAF">
      <w:pPr>
        <w:widowControl w:val="0"/>
        <w:autoSpaceDE w:val="0"/>
        <w:autoSpaceDN w:val="0"/>
        <w:adjustRightInd w:val="0"/>
        <w:ind w:firstLine="540"/>
        <w:jc w:val="both"/>
        <w:rPr>
          <w:rFonts w:ascii="Calibri" w:hAnsi="Calibri" w:cs="Calibri"/>
        </w:rPr>
      </w:pP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На районы, ограниченные параллелями 60 и 76° северной и южной широт, листы карт издаются сдвоенными по долготе, а в пределах 76 - 84° - счетверенными, за исключением карты масштаба 1:200000, листы которой издаются строенными по долготе &lt;1&gt;.</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&lt;1&gt; Математическая, геодезическая основы, содержание и оформление топографических карт на полярный район южнее широты 84° определяются специальными нормативно-техническими актами.</w:t>
      </w:r>
    </w:p>
    <w:p w:rsidR="00971FAF" w:rsidRDefault="00971FAF">
      <w:pPr>
        <w:widowControl w:val="0"/>
        <w:autoSpaceDE w:val="0"/>
        <w:autoSpaceDN w:val="0"/>
        <w:adjustRightInd w:val="0"/>
        <w:ind w:firstLine="540"/>
        <w:jc w:val="both"/>
        <w:rPr>
          <w:rFonts w:ascii="Calibri" w:hAnsi="Calibri" w:cs="Calibri"/>
        </w:rPr>
      </w:pP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Издание листов топографических карт в нестандартной разграфке не допускается.</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19. Компоновка сдвоенных и счетверенных листов карт масштабов 1:10000, 1:25000, 1:50000, 1:100000 и 1:500000 производится в пределах одинарного и соответственно сдвоенного листа карты более мелкого масштаба. Компоновка строенных листов карты масштаба 1:200000 производится в пределах листа карты масштаба 1:500000.</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20. Основой разграфки и номенклатур листов карты масштаба 1:500000 и крупнее являются международная разграфка и номенклатуры листов карты масштаба 1:1000000. Листы этой карты по параллелям образуют пояса, каждый по 4° широты, а по меридианам - колонны, каждая по 6° долготы. Пояса обозначаются заглавными буквами латинского алфавита (от A до V), начиная от экватора к северу и югу, а колонны - арабскими цифрами (от 1 до 60) от меридиана 180° с запада на восток. Номенклатура листа карты масштаба 1:1000000 состоит из буквы, обозначающей пояс, и номера колонны (например, N-37).</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Лист карты масштаба 1:1000000 содержит 4 листа карты масштаба 1:500000, обозначаемых заглавными буквами А, Б, В, Г; 36 листов карты масштаба 1:200000, обозначаемых от I до XXXVI; 144 листа карты масштаба 1:100000, обозначаемых от 1 до 144.</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Лист карты масштаба 1:100000 содержит 4 листа карты масштаба 1:50000, которые обозначаются заглавными буквами А, Б, В, Г.</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Лист карты масштаба 1:50000 делится на 4 листа карты масштаба 1:25000, которые обозначаются строчными буквами а, б, в, г.</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Лист карты масштаба 1:25000 содержит 4 листа карты масштаба 1:10000, которые обозначаются цифрами 1, 2, 3, 4.</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В пределах листа карты масштаба 1:1000000 расстановка цифр и букв при обозначении листов карт масштабов 1:10000 - 1:500000 производится слева направо по рядам и в направлении к южному полюсу. Начальный ряд примыкает к северной рамке листа.</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Номенклатуры листов карт масштабов 1:500000, 1:200000 и 1:100000 слагаются из номенклатуры листа карты масштаба 1:1000000 с последующим добавлением обозначений листов карт соответствующих масштабов. Номенклатуры листов карт масштабов 1:50000, 1:25000 и 1:10000 слагаются из номенклатуры листа карты масштаба 1:100000 с последующим добавлением обозначений листов карт соответствующих масштабов. Номенклатуры сдвоенных, строенных или счетверенных листов содержат обозначения всех отдельных листов.</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 xml:space="preserve">Например, номенклатуры листов топографических карт для северного полушария будут </w:t>
      </w:r>
      <w:r>
        <w:rPr>
          <w:rFonts w:ascii="Calibri" w:hAnsi="Calibri" w:cs="Calibri"/>
        </w:rPr>
        <w:lastRenderedPageBreak/>
        <w:t>иметь вид:</w:t>
      </w:r>
    </w:p>
    <w:p w:rsidR="00971FAF" w:rsidRDefault="00971FAF">
      <w:pPr>
        <w:widowControl w:val="0"/>
        <w:autoSpaceDE w:val="0"/>
        <w:autoSpaceDN w:val="0"/>
        <w:adjustRightInd w:val="0"/>
        <w:ind w:firstLine="540"/>
        <w:jc w:val="both"/>
        <w:rPr>
          <w:rFonts w:ascii="Calibri" w:hAnsi="Calibri" w:cs="Calibri"/>
        </w:rPr>
      </w:pPr>
    </w:p>
    <w:p w:rsidR="00971FAF" w:rsidRDefault="00971FAF">
      <w:pPr>
        <w:pStyle w:val="ConsPlusCell"/>
        <w:rPr>
          <w:rFonts w:ascii="Courier New" w:hAnsi="Courier New" w:cs="Courier New"/>
          <w:sz w:val="20"/>
          <w:szCs w:val="20"/>
        </w:rPr>
      </w:pPr>
      <w:r>
        <w:rPr>
          <w:rFonts w:ascii="Courier New" w:hAnsi="Courier New" w:cs="Courier New"/>
          <w:sz w:val="20"/>
          <w:szCs w:val="20"/>
        </w:rPr>
        <w:t xml:space="preserve">    1:1000000  N-37             Р-47, 48           Т-45, 46, 47, 48</w:t>
      </w:r>
    </w:p>
    <w:p w:rsidR="00971FAF" w:rsidRDefault="00971FAF">
      <w:pPr>
        <w:pStyle w:val="ConsPlusCell"/>
        <w:rPr>
          <w:rFonts w:ascii="Courier New" w:hAnsi="Courier New" w:cs="Courier New"/>
          <w:sz w:val="20"/>
          <w:szCs w:val="20"/>
        </w:rPr>
      </w:pPr>
      <w:r>
        <w:rPr>
          <w:rFonts w:ascii="Courier New" w:hAnsi="Courier New" w:cs="Courier New"/>
          <w:sz w:val="20"/>
          <w:szCs w:val="20"/>
        </w:rPr>
        <w:t xml:space="preserve">    1:500000   N-37-Б           Р-47-А, Б          Т-45-А, Б, 46-А, Б</w:t>
      </w:r>
    </w:p>
    <w:p w:rsidR="00971FAF" w:rsidRPr="00971FAF" w:rsidRDefault="00971FAF">
      <w:pPr>
        <w:pStyle w:val="ConsPlusCell"/>
        <w:rPr>
          <w:rFonts w:ascii="Courier New" w:hAnsi="Courier New" w:cs="Courier New"/>
          <w:sz w:val="20"/>
          <w:szCs w:val="20"/>
          <w:lang w:val="en-US"/>
        </w:rPr>
      </w:pPr>
      <w:r>
        <w:rPr>
          <w:rFonts w:ascii="Courier New" w:hAnsi="Courier New" w:cs="Courier New"/>
          <w:sz w:val="20"/>
          <w:szCs w:val="20"/>
        </w:rPr>
        <w:t xml:space="preserve">    </w:t>
      </w:r>
      <w:r w:rsidRPr="00971FAF">
        <w:rPr>
          <w:rFonts w:ascii="Courier New" w:hAnsi="Courier New" w:cs="Courier New"/>
          <w:sz w:val="20"/>
          <w:szCs w:val="20"/>
          <w:lang w:val="en-US"/>
        </w:rPr>
        <w:t>1:200000   N-37-IV          P-47-I, II         T-47-I, II, III</w:t>
      </w:r>
    </w:p>
    <w:p w:rsidR="00971FAF" w:rsidRDefault="00971FAF">
      <w:pPr>
        <w:pStyle w:val="ConsPlusCell"/>
        <w:rPr>
          <w:rFonts w:ascii="Courier New" w:hAnsi="Courier New" w:cs="Courier New"/>
          <w:sz w:val="20"/>
          <w:szCs w:val="20"/>
        </w:rPr>
      </w:pPr>
      <w:r w:rsidRPr="00971FAF">
        <w:rPr>
          <w:rFonts w:ascii="Courier New" w:hAnsi="Courier New" w:cs="Courier New"/>
          <w:sz w:val="20"/>
          <w:szCs w:val="20"/>
          <w:lang w:val="en-US"/>
        </w:rPr>
        <w:t xml:space="preserve">    </w:t>
      </w:r>
      <w:r>
        <w:rPr>
          <w:rFonts w:ascii="Courier New" w:hAnsi="Courier New" w:cs="Courier New"/>
          <w:sz w:val="20"/>
          <w:szCs w:val="20"/>
        </w:rPr>
        <w:t>1:100000   N-37-12          P-47-9, 10         Т-47-133, 134, 135, 136</w:t>
      </w:r>
    </w:p>
    <w:p w:rsidR="00971FAF" w:rsidRDefault="00971FAF">
      <w:pPr>
        <w:pStyle w:val="ConsPlusCell"/>
        <w:rPr>
          <w:rFonts w:ascii="Courier New" w:hAnsi="Courier New" w:cs="Courier New"/>
          <w:sz w:val="20"/>
          <w:szCs w:val="20"/>
        </w:rPr>
      </w:pPr>
      <w:r>
        <w:rPr>
          <w:rFonts w:ascii="Courier New" w:hAnsi="Courier New" w:cs="Courier New"/>
          <w:sz w:val="20"/>
          <w:szCs w:val="20"/>
        </w:rPr>
        <w:t xml:space="preserve">    1:50000    N-37-12-А        Р-47, 9-А, Б       Т-47-133-А, Б, 134-А, Б</w:t>
      </w:r>
    </w:p>
    <w:p w:rsidR="00971FAF" w:rsidRDefault="00971FAF">
      <w:pPr>
        <w:pStyle w:val="ConsPlusCell"/>
        <w:rPr>
          <w:rFonts w:ascii="Courier New" w:hAnsi="Courier New" w:cs="Courier New"/>
          <w:sz w:val="20"/>
          <w:szCs w:val="20"/>
        </w:rPr>
      </w:pPr>
      <w:r>
        <w:rPr>
          <w:rFonts w:ascii="Courier New" w:hAnsi="Courier New" w:cs="Courier New"/>
          <w:sz w:val="20"/>
          <w:szCs w:val="20"/>
        </w:rPr>
        <w:t xml:space="preserve">    1:25000    N-37-12-A-a      Р-47-9-А-а, б      Т-47-12-А-а, б, Б-а, б</w:t>
      </w:r>
    </w:p>
    <w:p w:rsidR="00971FAF" w:rsidRPr="00971FAF" w:rsidRDefault="00971FAF">
      <w:pPr>
        <w:pStyle w:val="ConsPlusCell"/>
        <w:rPr>
          <w:rFonts w:ascii="Courier New" w:hAnsi="Courier New" w:cs="Courier New"/>
          <w:sz w:val="20"/>
          <w:szCs w:val="20"/>
          <w:lang w:val="en-US"/>
        </w:rPr>
      </w:pPr>
      <w:r>
        <w:rPr>
          <w:rFonts w:ascii="Courier New" w:hAnsi="Courier New" w:cs="Courier New"/>
          <w:sz w:val="20"/>
          <w:szCs w:val="20"/>
        </w:rPr>
        <w:t xml:space="preserve">    </w:t>
      </w:r>
      <w:r w:rsidRPr="00971FAF">
        <w:rPr>
          <w:rFonts w:ascii="Courier New" w:hAnsi="Courier New" w:cs="Courier New"/>
          <w:sz w:val="20"/>
          <w:szCs w:val="20"/>
          <w:lang w:val="en-US"/>
        </w:rPr>
        <w:t xml:space="preserve">1:10000    N-37-12-A-a-1    P-47-9-A-a-1, 2    </w:t>
      </w:r>
      <w:r>
        <w:rPr>
          <w:rFonts w:ascii="Courier New" w:hAnsi="Courier New" w:cs="Courier New"/>
          <w:sz w:val="20"/>
          <w:szCs w:val="20"/>
        </w:rPr>
        <w:t>Т</w:t>
      </w:r>
      <w:r w:rsidRPr="00971FAF">
        <w:rPr>
          <w:rFonts w:ascii="Courier New" w:hAnsi="Courier New" w:cs="Courier New"/>
          <w:sz w:val="20"/>
          <w:szCs w:val="20"/>
          <w:lang w:val="en-US"/>
        </w:rPr>
        <w:t>-47-12-</w:t>
      </w:r>
      <w:r>
        <w:rPr>
          <w:rFonts w:ascii="Courier New" w:hAnsi="Courier New" w:cs="Courier New"/>
          <w:sz w:val="20"/>
          <w:szCs w:val="20"/>
        </w:rPr>
        <w:t>А</w:t>
      </w:r>
      <w:r w:rsidRPr="00971FAF">
        <w:rPr>
          <w:rFonts w:ascii="Courier New" w:hAnsi="Courier New" w:cs="Courier New"/>
          <w:sz w:val="20"/>
          <w:szCs w:val="20"/>
          <w:lang w:val="en-US"/>
        </w:rPr>
        <w:t>-</w:t>
      </w:r>
      <w:r>
        <w:rPr>
          <w:rFonts w:ascii="Courier New" w:hAnsi="Courier New" w:cs="Courier New"/>
          <w:sz w:val="20"/>
          <w:szCs w:val="20"/>
        </w:rPr>
        <w:t>а</w:t>
      </w:r>
      <w:r w:rsidRPr="00971FAF">
        <w:rPr>
          <w:rFonts w:ascii="Courier New" w:hAnsi="Courier New" w:cs="Courier New"/>
          <w:sz w:val="20"/>
          <w:szCs w:val="20"/>
          <w:lang w:val="en-US"/>
        </w:rPr>
        <w:t xml:space="preserve">-1, 2, </w:t>
      </w:r>
      <w:r>
        <w:rPr>
          <w:rFonts w:ascii="Courier New" w:hAnsi="Courier New" w:cs="Courier New"/>
          <w:sz w:val="20"/>
          <w:szCs w:val="20"/>
        </w:rPr>
        <w:t>б</w:t>
      </w:r>
      <w:r w:rsidRPr="00971FAF">
        <w:rPr>
          <w:rFonts w:ascii="Courier New" w:hAnsi="Courier New" w:cs="Courier New"/>
          <w:sz w:val="20"/>
          <w:szCs w:val="20"/>
          <w:lang w:val="en-US"/>
        </w:rPr>
        <w:t>-1, 2</w:t>
      </w:r>
    </w:p>
    <w:p w:rsidR="00971FAF" w:rsidRPr="00971FAF" w:rsidRDefault="00971FAF">
      <w:pPr>
        <w:widowControl w:val="0"/>
        <w:autoSpaceDE w:val="0"/>
        <w:autoSpaceDN w:val="0"/>
        <w:adjustRightInd w:val="0"/>
        <w:ind w:firstLine="540"/>
        <w:jc w:val="both"/>
        <w:rPr>
          <w:rFonts w:ascii="Calibri" w:hAnsi="Calibri" w:cs="Calibri"/>
          <w:lang w:val="en-US"/>
        </w:rPr>
      </w:pP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На листах южного полушария справа от номенклатуры помещается подпись (ЮП).</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21. На листах топографических карт всего масштабного ряда наряду с номенклатурами помещаются их кодовые цифровые обозначения (шифры), необходимые для учета карт с помощью механизированных и автоматизированных средств. Кодовые цифровые обозначения устанавливаются в соответствии со специальными нормативно-техническими актами.</w:t>
      </w:r>
    </w:p>
    <w:p w:rsidR="00971FAF" w:rsidRDefault="00971FAF">
      <w:pPr>
        <w:widowControl w:val="0"/>
        <w:autoSpaceDE w:val="0"/>
        <w:autoSpaceDN w:val="0"/>
        <w:adjustRightInd w:val="0"/>
        <w:jc w:val="center"/>
        <w:rPr>
          <w:rFonts w:ascii="Calibri" w:hAnsi="Calibri" w:cs="Calibri"/>
        </w:rPr>
      </w:pPr>
    </w:p>
    <w:p w:rsidR="00971FAF" w:rsidRDefault="00971FAF">
      <w:pPr>
        <w:widowControl w:val="0"/>
        <w:autoSpaceDE w:val="0"/>
        <w:autoSpaceDN w:val="0"/>
        <w:adjustRightInd w:val="0"/>
        <w:jc w:val="center"/>
        <w:outlineLvl w:val="0"/>
        <w:rPr>
          <w:rFonts w:ascii="Calibri" w:hAnsi="Calibri" w:cs="Calibri"/>
        </w:rPr>
      </w:pPr>
      <w:bookmarkStart w:id="3" w:name="Par122"/>
      <w:bookmarkEnd w:id="3"/>
      <w:r>
        <w:rPr>
          <w:rFonts w:ascii="Calibri" w:hAnsi="Calibri" w:cs="Calibri"/>
        </w:rPr>
        <w:t>III. ГЕОДЕЗИЧЕСКАЯ ОСНОВА И ТОЧНОСТЬ ТОПОГРАФИЧЕСКИХ КАРТ</w:t>
      </w:r>
    </w:p>
    <w:p w:rsidR="00971FAF" w:rsidRDefault="00971FAF">
      <w:pPr>
        <w:widowControl w:val="0"/>
        <w:autoSpaceDE w:val="0"/>
        <w:autoSpaceDN w:val="0"/>
        <w:adjustRightInd w:val="0"/>
        <w:jc w:val="center"/>
        <w:rPr>
          <w:rFonts w:ascii="Calibri" w:hAnsi="Calibri" w:cs="Calibri"/>
        </w:rPr>
      </w:pP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22. Геодезической основой топографических карт всех масштабов служат:</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 в плановом отношении - пункты государственной геодезической сети (ГГС) и геодезических сетей сгущения, точки плановой съемочной сети, прямоугольные координаты которых вычислены в равноугольной поперечно-цилиндрической проекции Гаусса, в установленной системе координат;</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 в высотном отношении - пункты государственной нивелирной сети, пункты государственной геодезической сети и геодезических сетей сгущения, высоты которых определены геометрическим или тригонометрическим нивелированием, а также точки высотной съемочной сети, высоты которых приведены к принятому исходному уровню.</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На каждой съемочной трапеции (листе карты) масштабов 1:10000 - 1:100000 должно быть не менее трех, а южнее параллели 52° - не менее четырех пунктов государственной геодезической сети, включая точки планово-высотной съемочной сети, закрепленные на местности центрами.</w:t>
      </w:r>
    </w:p>
    <w:p w:rsidR="00971FAF" w:rsidRDefault="00971FAF">
      <w:pPr>
        <w:widowControl w:val="0"/>
        <w:autoSpaceDE w:val="0"/>
        <w:autoSpaceDN w:val="0"/>
        <w:adjustRightInd w:val="0"/>
        <w:ind w:firstLine="540"/>
        <w:jc w:val="both"/>
        <w:rPr>
          <w:rFonts w:ascii="Calibri" w:hAnsi="Calibri" w:cs="Calibri"/>
        </w:rPr>
      </w:pPr>
      <w:bookmarkStart w:id="4" w:name="Par128"/>
      <w:bookmarkEnd w:id="4"/>
      <w:r>
        <w:rPr>
          <w:rFonts w:ascii="Calibri" w:hAnsi="Calibri" w:cs="Calibri"/>
        </w:rPr>
        <w:t>23. Точки плановой съемочной сети определяются в плане относительно ближайших пунктов государственной геодезической сети со средней ошибкой, не превышающей 0,1 мм в масштабе карты.</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Точки высотной съемочной сети определяются по высоте относительно пунктов геодезической и нивелирной сетей со средними ошибками, не превышающими величин (в метрах), указанных в таблице.</w:t>
      </w:r>
    </w:p>
    <w:p w:rsidR="00971FAF" w:rsidRDefault="00971FAF">
      <w:pPr>
        <w:widowControl w:val="0"/>
        <w:autoSpaceDE w:val="0"/>
        <w:autoSpaceDN w:val="0"/>
        <w:adjustRightInd w:val="0"/>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040"/>
        <w:gridCol w:w="1080"/>
        <w:gridCol w:w="1080"/>
        <w:gridCol w:w="1080"/>
        <w:gridCol w:w="1200"/>
      </w:tblGrid>
      <w:tr w:rsidR="00971FAF">
        <w:tblPrEx>
          <w:tblCellMar>
            <w:top w:w="0" w:type="dxa"/>
            <w:bottom w:w="0" w:type="dxa"/>
          </w:tblCellMar>
        </w:tblPrEx>
        <w:trPr>
          <w:trHeight w:val="400"/>
          <w:tblCellSpacing w:w="5" w:type="nil"/>
        </w:trPr>
        <w:tc>
          <w:tcPr>
            <w:tcW w:w="5040" w:type="dxa"/>
            <w:vMerge w:val="restart"/>
            <w:tcBorders>
              <w:top w:val="single" w:sz="8" w:space="0" w:color="auto"/>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Районы работ              </w:t>
            </w:r>
          </w:p>
        </w:tc>
        <w:tc>
          <w:tcPr>
            <w:tcW w:w="4440" w:type="dxa"/>
            <w:gridSpan w:val="4"/>
            <w:tcBorders>
              <w:top w:val="single" w:sz="8" w:space="0" w:color="auto"/>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Масштаб карты          </w:t>
            </w:r>
          </w:p>
        </w:tc>
      </w:tr>
      <w:tr w:rsidR="00971FAF">
        <w:tblPrEx>
          <w:tblCellMar>
            <w:top w:w="0" w:type="dxa"/>
            <w:bottom w:w="0" w:type="dxa"/>
          </w:tblCellMar>
        </w:tblPrEx>
        <w:trPr>
          <w:tblCellSpacing w:w="5" w:type="nil"/>
        </w:trPr>
        <w:tc>
          <w:tcPr>
            <w:tcW w:w="5040" w:type="dxa"/>
            <w:vMerge/>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ind w:firstLine="540"/>
              <w:jc w:val="both"/>
              <w:rPr>
                <w:rFonts w:ascii="Calibri" w:hAnsi="Calibri" w:cs="Calibri"/>
              </w:rPr>
            </w:pPr>
          </w:p>
        </w:tc>
        <w:tc>
          <w:tcPr>
            <w:tcW w:w="108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1:10000</w:t>
            </w:r>
          </w:p>
        </w:tc>
        <w:tc>
          <w:tcPr>
            <w:tcW w:w="108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1:25000</w:t>
            </w:r>
          </w:p>
        </w:tc>
        <w:tc>
          <w:tcPr>
            <w:tcW w:w="108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1:50000</w:t>
            </w:r>
          </w:p>
        </w:tc>
        <w:tc>
          <w:tcPr>
            <w:tcW w:w="120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1:100000</w:t>
            </w:r>
          </w:p>
        </w:tc>
      </w:tr>
      <w:tr w:rsidR="00971FAF">
        <w:tblPrEx>
          <w:tblCellMar>
            <w:top w:w="0" w:type="dxa"/>
            <w:bottom w:w="0" w:type="dxa"/>
          </w:tblCellMar>
        </w:tblPrEx>
        <w:trPr>
          <w:trHeight w:val="400"/>
          <w:tblCellSpacing w:w="5" w:type="nil"/>
        </w:trPr>
        <w:tc>
          <w:tcPr>
            <w:tcW w:w="504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Плоскоравнинные с уклоном местности     </w:t>
            </w:r>
          </w:p>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до 2°                                   </w:t>
            </w:r>
          </w:p>
        </w:tc>
        <w:tc>
          <w:tcPr>
            <w:tcW w:w="108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0,2    </w:t>
            </w:r>
          </w:p>
        </w:tc>
        <w:tc>
          <w:tcPr>
            <w:tcW w:w="108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0,25   </w:t>
            </w:r>
          </w:p>
        </w:tc>
        <w:tc>
          <w:tcPr>
            <w:tcW w:w="108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0,8    </w:t>
            </w:r>
          </w:p>
        </w:tc>
        <w:tc>
          <w:tcPr>
            <w:tcW w:w="120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1,5     </w:t>
            </w:r>
          </w:p>
        </w:tc>
      </w:tr>
      <w:tr w:rsidR="00971FAF">
        <w:tblPrEx>
          <w:tblCellMar>
            <w:top w:w="0" w:type="dxa"/>
            <w:bottom w:w="0" w:type="dxa"/>
          </w:tblCellMar>
        </w:tblPrEx>
        <w:trPr>
          <w:tblCellSpacing w:w="5" w:type="nil"/>
        </w:trPr>
        <w:tc>
          <w:tcPr>
            <w:tcW w:w="504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То же в районах мелиорации земель       </w:t>
            </w:r>
          </w:p>
        </w:tc>
        <w:tc>
          <w:tcPr>
            <w:tcW w:w="108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0,1    </w:t>
            </w:r>
          </w:p>
        </w:tc>
        <w:tc>
          <w:tcPr>
            <w:tcW w:w="108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0,25   </w:t>
            </w:r>
          </w:p>
        </w:tc>
        <w:tc>
          <w:tcPr>
            <w:tcW w:w="108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0,8    </w:t>
            </w:r>
          </w:p>
        </w:tc>
        <w:tc>
          <w:tcPr>
            <w:tcW w:w="120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1,5     </w:t>
            </w:r>
          </w:p>
        </w:tc>
      </w:tr>
      <w:tr w:rsidR="00971FAF">
        <w:tblPrEx>
          <w:tblCellMar>
            <w:top w:w="0" w:type="dxa"/>
            <w:bottom w:w="0" w:type="dxa"/>
          </w:tblCellMar>
        </w:tblPrEx>
        <w:trPr>
          <w:trHeight w:val="400"/>
          <w:tblCellSpacing w:w="5" w:type="nil"/>
        </w:trPr>
        <w:tc>
          <w:tcPr>
            <w:tcW w:w="504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Плоскоравнинные с уклоном местности     </w:t>
            </w:r>
          </w:p>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до 2° в залесенных районах              </w:t>
            </w:r>
          </w:p>
        </w:tc>
        <w:tc>
          <w:tcPr>
            <w:tcW w:w="108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0,2    </w:t>
            </w:r>
          </w:p>
        </w:tc>
        <w:tc>
          <w:tcPr>
            <w:tcW w:w="108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0,5    </w:t>
            </w:r>
          </w:p>
        </w:tc>
        <w:tc>
          <w:tcPr>
            <w:tcW w:w="108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0,8    </w:t>
            </w:r>
          </w:p>
        </w:tc>
        <w:tc>
          <w:tcPr>
            <w:tcW w:w="120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1,5     </w:t>
            </w:r>
          </w:p>
        </w:tc>
      </w:tr>
      <w:tr w:rsidR="00971FAF">
        <w:tblPrEx>
          <w:tblCellMar>
            <w:top w:w="0" w:type="dxa"/>
            <w:bottom w:w="0" w:type="dxa"/>
          </w:tblCellMar>
        </w:tblPrEx>
        <w:trPr>
          <w:trHeight w:val="600"/>
          <w:tblCellSpacing w:w="5" w:type="nil"/>
        </w:trPr>
        <w:tc>
          <w:tcPr>
            <w:tcW w:w="504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Равнинные, пересеченные и холмистые     </w:t>
            </w:r>
          </w:p>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 преобладающими уклонами местности     </w:t>
            </w:r>
          </w:p>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до 6°, а также районы песчаных пустынь  </w:t>
            </w:r>
          </w:p>
        </w:tc>
        <w:tc>
          <w:tcPr>
            <w:tcW w:w="108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0,25   </w:t>
            </w:r>
          </w:p>
        </w:tc>
        <w:tc>
          <w:tcPr>
            <w:tcW w:w="108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0,5    </w:t>
            </w:r>
          </w:p>
        </w:tc>
        <w:tc>
          <w:tcPr>
            <w:tcW w:w="108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0,8    </w:t>
            </w:r>
          </w:p>
        </w:tc>
        <w:tc>
          <w:tcPr>
            <w:tcW w:w="120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1,5     </w:t>
            </w:r>
          </w:p>
        </w:tc>
      </w:tr>
      <w:tr w:rsidR="00971FAF">
        <w:tblPrEx>
          <w:tblCellMar>
            <w:top w:w="0" w:type="dxa"/>
            <w:bottom w:w="0" w:type="dxa"/>
          </w:tblCellMar>
        </w:tblPrEx>
        <w:trPr>
          <w:tblCellSpacing w:w="5" w:type="nil"/>
        </w:trPr>
        <w:tc>
          <w:tcPr>
            <w:tcW w:w="504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То же, в районах мелиорации земель      </w:t>
            </w:r>
          </w:p>
        </w:tc>
        <w:tc>
          <w:tcPr>
            <w:tcW w:w="108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0,2    </w:t>
            </w:r>
          </w:p>
        </w:tc>
        <w:tc>
          <w:tcPr>
            <w:tcW w:w="108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0,5    </w:t>
            </w:r>
          </w:p>
        </w:tc>
        <w:tc>
          <w:tcPr>
            <w:tcW w:w="108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0,8    </w:t>
            </w:r>
          </w:p>
        </w:tc>
        <w:tc>
          <w:tcPr>
            <w:tcW w:w="120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1,5     </w:t>
            </w:r>
          </w:p>
        </w:tc>
      </w:tr>
      <w:tr w:rsidR="00971FAF">
        <w:tblPrEx>
          <w:tblCellMar>
            <w:top w:w="0" w:type="dxa"/>
            <w:bottom w:w="0" w:type="dxa"/>
          </w:tblCellMar>
        </w:tblPrEx>
        <w:trPr>
          <w:trHeight w:val="400"/>
          <w:tblCellSpacing w:w="5" w:type="nil"/>
        </w:trPr>
        <w:tc>
          <w:tcPr>
            <w:tcW w:w="504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То же, в открытых районах при уклонах   </w:t>
            </w:r>
          </w:p>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местности до 4°                         </w:t>
            </w:r>
          </w:p>
        </w:tc>
        <w:tc>
          <w:tcPr>
            <w:tcW w:w="108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0,25   </w:t>
            </w:r>
          </w:p>
        </w:tc>
        <w:tc>
          <w:tcPr>
            <w:tcW w:w="108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0,25   </w:t>
            </w:r>
          </w:p>
        </w:tc>
        <w:tc>
          <w:tcPr>
            <w:tcW w:w="108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0,8    </w:t>
            </w:r>
          </w:p>
        </w:tc>
        <w:tc>
          <w:tcPr>
            <w:tcW w:w="120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1,5     </w:t>
            </w:r>
          </w:p>
        </w:tc>
      </w:tr>
      <w:tr w:rsidR="00971FAF">
        <w:tblPrEx>
          <w:tblCellMar>
            <w:top w:w="0" w:type="dxa"/>
            <w:bottom w:w="0" w:type="dxa"/>
          </w:tblCellMar>
        </w:tblPrEx>
        <w:trPr>
          <w:tblCellSpacing w:w="5" w:type="nil"/>
        </w:trPr>
        <w:tc>
          <w:tcPr>
            <w:tcW w:w="504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Низкогорные и среднегорные              </w:t>
            </w:r>
          </w:p>
        </w:tc>
        <w:tc>
          <w:tcPr>
            <w:tcW w:w="108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0,5    </w:t>
            </w:r>
          </w:p>
        </w:tc>
        <w:tc>
          <w:tcPr>
            <w:tcW w:w="108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0,5    </w:t>
            </w:r>
          </w:p>
        </w:tc>
        <w:tc>
          <w:tcPr>
            <w:tcW w:w="108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1,2    </w:t>
            </w:r>
          </w:p>
        </w:tc>
        <w:tc>
          <w:tcPr>
            <w:tcW w:w="120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2,5     </w:t>
            </w:r>
          </w:p>
        </w:tc>
      </w:tr>
      <w:tr w:rsidR="00971FAF">
        <w:tblPrEx>
          <w:tblCellMar>
            <w:top w:w="0" w:type="dxa"/>
            <w:bottom w:w="0" w:type="dxa"/>
          </w:tblCellMar>
        </w:tblPrEx>
        <w:trPr>
          <w:tblCellSpacing w:w="5" w:type="nil"/>
        </w:trPr>
        <w:tc>
          <w:tcPr>
            <w:tcW w:w="504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Высокогорные                            </w:t>
            </w:r>
          </w:p>
        </w:tc>
        <w:tc>
          <w:tcPr>
            <w:tcW w:w="108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p>
        </w:tc>
        <w:tc>
          <w:tcPr>
            <w:tcW w:w="108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1,0    </w:t>
            </w:r>
          </w:p>
        </w:tc>
        <w:tc>
          <w:tcPr>
            <w:tcW w:w="108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2,6    </w:t>
            </w:r>
          </w:p>
        </w:tc>
        <w:tc>
          <w:tcPr>
            <w:tcW w:w="120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5,0     </w:t>
            </w:r>
          </w:p>
        </w:tc>
      </w:tr>
    </w:tbl>
    <w:p w:rsidR="00971FAF" w:rsidRDefault="00971FAF">
      <w:pPr>
        <w:widowControl w:val="0"/>
        <w:autoSpaceDE w:val="0"/>
        <w:autoSpaceDN w:val="0"/>
        <w:adjustRightInd w:val="0"/>
        <w:ind w:left="540"/>
        <w:jc w:val="both"/>
        <w:rPr>
          <w:rFonts w:ascii="Calibri" w:hAnsi="Calibri" w:cs="Calibri"/>
        </w:rPr>
      </w:pP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Примечание. Приведенные в таблице разновидности горного рельефа характеризуются следующими морфометрическими показателями:</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 xml:space="preserve">- низкогорье - абсолютной высотой 500 - 1000 м, относительными высотами 200 - 500 м и </w:t>
      </w:r>
      <w:r>
        <w:rPr>
          <w:rFonts w:ascii="Calibri" w:hAnsi="Calibri" w:cs="Calibri"/>
        </w:rPr>
        <w:lastRenderedPageBreak/>
        <w:t>преобладающей крутизной скатов 5 - 15°;</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 среднегорье - абсолютной высотой 1000 - 2000 м, относительными высотами 500 - 1000 м и преобладающей крутизной скатов 10 - 25°;</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 высокогорье - абсолютной высотой более 2000 м, относительными высотами более 1000 м и преобладающей крутизной скатов 20 - 45°.</w:t>
      </w:r>
    </w:p>
    <w:p w:rsidR="00971FAF" w:rsidRDefault="00971FAF">
      <w:pPr>
        <w:widowControl w:val="0"/>
        <w:autoSpaceDE w:val="0"/>
        <w:autoSpaceDN w:val="0"/>
        <w:adjustRightInd w:val="0"/>
        <w:ind w:firstLine="540"/>
        <w:jc w:val="both"/>
        <w:rPr>
          <w:rFonts w:ascii="Calibri" w:hAnsi="Calibri" w:cs="Calibri"/>
        </w:rPr>
      </w:pP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24. Ошибки положения условных знаков пунктов и точек геодезической основы, а также углов рамок трапеций, пересечений линий прямоугольной и картографической сеток на оригиналах листов карт всех масштабов не должны превышать 0,2 мм. Длины сторон рамок листов карт не должны отличаться от теоретических более чем на +/- 0,2 мм, а диагоналей - более чем на +/- 0,3 мм.</w:t>
      </w:r>
    </w:p>
    <w:p w:rsidR="00971FAF" w:rsidRDefault="00971FAF">
      <w:pPr>
        <w:widowControl w:val="0"/>
        <w:autoSpaceDE w:val="0"/>
        <w:autoSpaceDN w:val="0"/>
        <w:adjustRightInd w:val="0"/>
        <w:ind w:firstLine="540"/>
        <w:jc w:val="both"/>
        <w:rPr>
          <w:rFonts w:ascii="Calibri" w:hAnsi="Calibri" w:cs="Calibri"/>
        </w:rPr>
      </w:pPr>
      <w:bookmarkStart w:id="5" w:name="Par164"/>
      <w:bookmarkEnd w:id="5"/>
      <w:r>
        <w:rPr>
          <w:rFonts w:ascii="Calibri" w:hAnsi="Calibri" w:cs="Calibri"/>
        </w:rPr>
        <w:t>25. На топографических картах масштабов 1:10000, 1:25000, 1:50000 и 1:100000, когда они созданы в результате топографических съемок &lt;2&gt;, средние ошибки в плановом положении изображений объектов и четких контуров местности относительно ближайших пунктов и точек геодезической основы не должны превышать 0,5 мм, а на картах низкогорных, среднегорных и высокогорных районов - 0,75 мм. Средние ошибки в плановом положении изображений контуров растительного покрова и грунтов, исключая их четкие изгибы, являющиеся характерными точками, для всех районов не должны превышать 1 мм.</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&lt;2&gt; В соответствии с ГОСТ 21667-76 топографические карты, полученные в результате съемок, называются первичными картами.</w:t>
      </w:r>
    </w:p>
    <w:p w:rsidR="00971FAF" w:rsidRDefault="00971FAF">
      <w:pPr>
        <w:widowControl w:val="0"/>
        <w:autoSpaceDE w:val="0"/>
        <w:autoSpaceDN w:val="0"/>
        <w:adjustRightInd w:val="0"/>
        <w:ind w:firstLine="540"/>
        <w:jc w:val="both"/>
        <w:rPr>
          <w:rFonts w:ascii="Calibri" w:hAnsi="Calibri" w:cs="Calibri"/>
        </w:rPr>
      </w:pP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На топографических картах масштабов 1:200000, 1:500000, 1:1000000, а также на картах более крупных масштабов, создаваемых по картографическим материалам &lt;3&gt;, средние ошибки в плановом положении изображений объектов и контуров местности относительно их изображений на картографических материалах, положенных в основу составления, не должны превышать 0,2 мм, если их большее смещение не связано с необходимостью показа на карте близко расположенных объектов.</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&lt;3&gt; В соответствии с ГОСТ 21667-76 топографические карты, составленные по ранее созданным картам, называются производными.</w:t>
      </w:r>
    </w:p>
    <w:p w:rsidR="00971FAF" w:rsidRDefault="00971FAF">
      <w:pPr>
        <w:widowControl w:val="0"/>
        <w:autoSpaceDE w:val="0"/>
        <w:autoSpaceDN w:val="0"/>
        <w:adjustRightInd w:val="0"/>
        <w:ind w:firstLine="540"/>
        <w:jc w:val="both"/>
        <w:rPr>
          <w:rFonts w:ascii="Calibri" w:hAnsi="Calibri" w:cs="Calibri"/>
        </w:rPr>
      </w:pPr>
    </w:p>
    <w:p w:rsidR="00971FAF" w:rsidRDefault="00971FAF">
      <w:pPr>
        <w:widowControl w:val="0"/>
        <w:autoSpaceDE w:val="0"/>
        <w:autoSpaceDN w:val="0"/>
        <w:adjustRightInd w:val="0"/>
        <w:ind w:firstLine="540"/>
        <w:jc w:val="both"/>
        <w:rPr>
          <w:rFonts w:ascii="Calibri" w:hAnsi="Calibri" w:cs="Calibri"/>
        </w:rPr>
      </w:pPr>
      <w:bookmarkStart w:id="6" w:name="Par172"/>
      <w:bookmarkEnd w:id="6"/>
      <w:r>
        <w:rPr>
          <w:rFonts w:ascii="Calibri" w:hAnsi="Calibri" w:cs="Calibri"/>
        </w:rPr>
        <w:t>26. Средние ошибки высот, подписываемых на первичных топографических картах масштабов 1:10000, 1:25000, 1:50000, 1:100000, относительно ближайших пунктов и точек геодезической основы не должны превышать величин (в метрах), указанных в таблице.</w:t>
      </w:r>
    </w:p>
    <w:p w:rsidR="00971FAF" w:rsidRDefault="00971FAF">
      <w:pPr>
        <w:widowControl w:val="0"/>
        <w:autoSpaceDE w:val="0"/>
        <w:autoSpaceDN w:val="0"/>
        <w:adjustRightInd w:val="0"/>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80"/>
        <w:gridCol w:w="1200"/>
        <w:gridCol w:w="1200"/>
        <w:gridCol w:w="1200"/>
        <w:gridCol w:w="1200"/>
      </w:tblGrid>
      <w:tr w:rsidR="00971FAF">
        <w:tblPrEx>
          <w:tblCellMar>
            <w:top w:w="0" w:type="dxa"/>
            <w:bottom w:w="0" w:type="dxa"/>
          </w:tblCellMar>
        </w:tblPrEx>
        <w:trPr>
          <w:trHeight w:val="400"/>
          <w:tblCellSpacing w:w="5" w:type="nil"/>
        </w:trPr>
        <w:tc>
          <w:tcPr>
            <w:tcW w:w="4680" w:type="dxa"/>
            <w:vMerge w:val="restart"/>
            <w:tcBorders>
              <w:top w:val="single" w:sz="8" w:space="0" w:color="auto"/>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Районы работ             </w:t>
            </w:r>
          </w:p>
        </w:tc>
        <w:tc>
          <w:tcPr>
            <w:tcW w:w="4800" w:type="dxa"/>
            <w:gridSpan w:val="4"/>
            <w:tcBorders>
              <w:top w:val="single" w:sz="8" w:space="0" w:color="auto"/>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Масштаб карты           </w:t>
            </w:r>
          </w:p>
        </w:tc>
      </w:tr>
      <w:tr w:rsidR="00971FAF">
        <w:tblPrEx>
          <w:tblCellMar>
            <w:top w:w="0" w:type="dxa"/>
            <w:bottom w:w="0" w:type="dxa"/>
          </w:tblCellMar>
        </w:tblPrEx>
        <w:trPr>
          <w:tblCellSpacing w:w="5" w:type="nil"/>
        </w:trPr>
        <w:tc>
          <w:tcPr>
            <w:tcW w:w="4680" w:type="dxa"/>
            <w:vMerge/>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ind w:firstLine="540"/>
              <w:jc w:val="both"/>
              <w:rPr>
                <w:rFonts w:ascii="Calibri" w:hAnsi="Calibri" w:cs="Calibri"/>
              </w:rPr>
            </w:pPr>
          </w:p>
        </w:tc>
        <w:tc>
          <w:tcPr>
            <w:tcW w:w="120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1:10000 </w:t>
            </w:r>
          </w:p>
        </w:tc>
        <w:tc>
          <w:tcPr>
            <w:tcW w:w="120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1:25000 </w:t>
            </w:r>
          </w:p>
        </w:tc>
        <w:tc>
          <w:tcPr>
            <w:tcW w:w="120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1:50000 </w:t>
            </w:r>
          </w:p>
        </w:tc>
        <w:tc>
          <w:tcPr>
            <w:tcW w:w="120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1:100000</w:t>
            </w:r>
          </w:p>
        </w:tc>
      </w:tr>
      <w:tr w:rsidR="00971FAF">
        <w:tblPrEx>
          <w:tblCellMar>
            <w:top w:w="0" w:type="dxa"/>
            <w:bottom w:w="0" w:type="dxa"/>
          </w:tblCellMar>
        </w:tblPrEx>
        <w:trPr>
          <w:trHeight w:val="400"/>
          <w:tblCellSpacing w:w="5" w:type="nil"/>
        </w:trPr>
        <w:tc>
          <w:tcPr>
            <w:tcW w:w="468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Плоскоравнинные с уклоном местности  </w:t>
            </w:r>
          </w:p>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до 2°                                </w:t>
            </w:r>
          </w:p>
        </w:tc>
        <w:tc>
          <w:tcPr>
            <w:tcW w:w="120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0,4     </w:t>
            </w:r>
          </w:p>
        </w:tc>
        <w:tc>
          <w:tcPr>
            <w:tcW w:w="120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0,6     </w:t>
            </w:r>
          </w:p>
        </w:tc>
        <w:tc>
          <w:tcPr>
            <w:tcW w:w="120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2,5     </w:t>
            </w:r>
          </w:p>
        </w:tc>
        <w:tc>
          <w:tcPr>
            <w:tcW w:w="120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5,0     </w:t>
            </w:r>
          </w:p>
        </w:tc>
      </w:tr>
      <w:tr w:rsidR="00971FAF">
        <w:tblPrEx>
          <w:tblCellMar>
            <w:top w:w="0" w:type="dxa"/>
            <w:bottom w:w="0" w:type="dxa"/>
          </w:tblCellMar>
        </w:tblPrEx>
        <w:trPr>
          <w:tblCellSpacing w:w="5" w:type="nil"/>
        </w:trPr>
        <w:tc>
          <w:tcPr>
            <w:tcW w:w="468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То же в районах мелиорации земель    </w:t>
            </w:r>
          </w:p>
        </w:tc>
        <w:tc>
          <w:tcPr>
            <w:tcW w:w="120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0,2     </w:t>
            </w:r>
          </w:p>
        </w:tc>
        <w:tc>
          <w:tcPr>
            <w:tcW w:w="120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0,6     </w:t>
            </w:r>
          </w:p>
        </w:tc>
        <w:tc>
          <w:tcPr>
            <w:tcW w:w="120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2,6     </w:t>
            </w:r>
          </w:p>
        </w:tc>
        <w:tc>
          <w:tcPr>
            <w:tcW w:w="120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5,0     </w:t>
            </w:r>
          </w:p>
        </w:tc>
      </w:tr>
      <w:tr w:rsidR="00971FAF">
        <w:tblPrEx>
          <w:tblCellMar>
            <w:top w:w="0" w:type="dxa"/>
            <w:bottom w:w="0" w:type="dxa"/>
          </w:tblCellMar>
        </w:tblPrEx>
        <w:trPr>
          <w:tblCellSpacing w:w="5" w:type="nil"/>
        </w:trPr>
        <w:tc>
          <w:tcPr>
            <w:tcW w:w="468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То же в залесенных районах           </w:t>
            </w:r>
          </w:p>
        </w:tc>
        <w:tc>
          <w:tcPr>
            <w:tcW w:w="120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0,6     </w:t>
            </w:r>
          </w:p>
        </w:tc>
        <w:tc>
          <w:tcPr>
            <w:tcW w:w="120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0,9     </w:t>
            </w:r>
          </w:p>
        </w:tc>
        <w:tc>
          <w:tcPr>
            <w:tcW w:w="120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5,0     </w:t>
            </w:r>
          </w:p>
        </w:tc>
        <w:tc>
          <w:tcPr>
            <w:tcW w:w="120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10,0    </w:t>
            </w:r>
          </w:p>
        </w:tc>
      </w:tr>
      <w:tr w:rsidR="00971FAF">
        <w:tblPrEx>
          <w:tblCellMar>
            <w:top w:w="0" w:type="dxa"/>
            <w:bottom w:w="0" w:type="dxa"/>
          </w:tblCellMar>
        </w:tblPrEx>
        <w:trPr>
          <w:trHeight w:val="600"/>
          <w:tblCellSpacing w:w="5" w:type="nil"/>
        </w:trPr>
        <w:tc>
          <w:tcPr>
            <w:tcW w:w="468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Равнинные пересеченные и холмистые с </w:t>
            </w:r>
          </w:p>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преобладающими уклонами местности до </w:t>
            </w:r>
          </w:p>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6°, а также районы песчаных пустынь  </w:t>
            </w:r>
          </w:p>
        </w:tc>
        <w:tc>
          <w:tcPr>
            <w:tcW w:w="120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0,6     </w:t>
            </w:r>
          </w:p>
        </w:tc>
        <w:tc>
          <w:tcPr>
            <w:tcW w:w="120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1,6     </w:t>
            </w:r>
          </w:p>
        </w:tc>
        <w:tc>
          <w:tcPr>
            <w:tcW w:w="120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3,0     </w:t>
            </w:r>
          </w:p>
        </w:tc>
        <w:tc>
          <w:tcPr>
            <w:tcW w:w="120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7,0     </w:t>
            </w:r>
          </w:p>
        </w:tc>
      </w:tr>
      <w:tr w:rsidR="00971FAF">
        <w:tblPrEx>
          <w:tblCellMar>
            <w:top w:w="0" w:type="dxa"/>
            <w:bottom w:w="0" w:type="dxa"/>
          </w:tblCellMar>
        </w:tblPrEx>
        <w:trPr>
          <w:tblCellSpacing w:w="5" w:type="nil"/>
        </w:trPr>
        <w:tc>
          <w:tcPr>
            <w:tcW w:w="468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То же в районах мелиорации земель    </w:t>
            </w:r>
          </w:p>
        </w:tc>
        <w:tc>
          <w:tcPr>
            <w:tcW w:w="120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0,5     </w:t>
            </w:r>
          </w:p>
        </w:tc>
        <w:tc>
          <w:tcPr>
            <w:tcW w:w="120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1,6     </w:t>
            </w:r>
          </w:p>
        </w:tc>
        <w:tc>
          <w:tcPr>
            <w:tcW w:w="120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3,0     </w:t>
            </w:r>
          </w:p>
        </w:tc>
        <w:tc>
          <w:tcPr>
            <w:tcW w:w="120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7,0     </w:t>
            </w:r>
          </w:p>
        </w:tc>
      </w:tr>
      <w:tr w:rsidR="00971FAF">
        <w:tblPrEx>
          <w:tblCellMar>
            <w:top w:w="0" w:type="dxa"/>
            <w:bottom w:w="0" w:type="dxa"/>
          </w:tblCellMar>
        </w:tblPrEx>
        <w:trPr>
          <w:trHeight w:val="400"/>
          <w:tblCellSpacing w:w="5" w:type="nil"/>
        </w:trPr>
        <w:tc>
          <w:tcPr>
            <w:tcW w:w="468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То же в открытых районах при уклонах </w:t>
            </w:r>
          </w:p>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местности до 4°                      </w:t>
            </w:r>
          </w:p>
        </w:tc>
        <w:tc>
          <w:tcPr>
            <w:tcW w:w="120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0,6     </w:t>
            </w:r>
          </w:p>
        </w:tc>
        <w:tc>
          <w:tcPr>
            <w:tcW w:w="120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0,6     </w:t>
            </w:r>
          </w:p>
        </w:tc>
        <w:tc>
          <w:tcPr>
            <w:tcW w:w="120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3,0     </w:t>
            </w:r>
          </w:p>
        </w:tc>
        <w:tc>
          <w:tcPr>
            <w:tcW w:w="120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7,0     </w:t>
            </w:r>
          </w:p>
        </w:tc>
      </w:tr>
      <w:tr w:rsidR="00971FAF">
        <w:tblPrEx>
          <w:tblCellMar>
            <w:top w:w="0" w:type="dxa"/>
            <w:bottom w:w="0" w:type="dxa"/>
          </w:tblCellMar>
        </w:tblPrEx>
        <w:trPr>
          <w:tblCellSpacing w:w="5" w:type="nil"/>
        </w:trPr>
        <w:tc>
          <w:tcPr>
            <w:tcW w:w="468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То же в залесенных районах           </w:t>
            </w:r>
          </w:p>
        </w:tc>
        <w:tc>
          <w:tcPr>
            <w:tcW w:w="120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0,9     </w:t>
            </w:r>
          </w:p>
        </w:tc>
        <w:tc>
          <w:tcPr>
            <w:tcW w:w="120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2,4     </w:t>
            </w:r>
          </w:p>
        </w:tc>
        <w:tc>
          <w:tcPr>
            <w:tcW w:w="120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6,0     </w:t>
            </w:r>
          </w:p>
        </w:tc>
        <w:tc>
          <w:tcPr>
            <w:tcW w:w="120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14,0    </w:t>
            </w:r>
          </w:p>
        </w:tc>
      </w:tr>
      <w:tr w:rsidR="00971FAF">
        <w:tblPrEx>
          <w:tblCellMar>
            <w:top w:w="0" w:type="dxa"/>
            <w:bottom w:w="0" w:type="dxa"/>
          </w:tblCellMar>
        </w:tblPrEx>
        <w:trPr>
          <w:tblCellSpacing w:w="5" w:type="nil"/>
        </w:trPr>
        <w:tc>
          <w:tcPr>
            <w:tcW w:w="468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Низкогорные и среднегорные           </w:t>
            </w:r>
          </w:p>
        </w:tc>
        <w:tc>
          <w:tcPr>
            <w:tcW w:w="120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2,5     </w:t>
            </w:r>
          </w:p>
        </w:tc>
        <w:tc>
          <w:tcPr>
            <w:tcW w:w="120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2,5     </w:t>
            </w:r>
          </w:p>
        </w:tc>
        <w:tc>
          <w:tcPr>
            <w:tcW w:w="120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5,0     </w:t>
            </w:r>
          </w:p>
        </w:tc>
        <w:tc>
          <w:tcPr>
            <w:tcW w:w="120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10,0    </w:t>
            </w:r>
          </w:p>
        </w:tc>
      </w:tr>
      <w:tr w:rsidR="00971FAF">
        <w:tblPrEx>
          <w:tblCellMar>
            <w:top w:w="0" w:type="dxa"/>
            <w:bottom w:w="0" w:type="dxa"/>
          </w:tblCellMar>
        </w:tblPrEx>
        <w:trPr>
          <w:tblCellSpacing w:w="5" w:type="nil"/>
        </w:trPr>
        <w:tc>
          <w:tcPr>
            <w:tcW w:w="468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То же в залесенных районах           </w:t>
            </w:r>
          </w:p>
        </w:tc>
        <w:tc>
          <w:tcPr>
            <w:tcW w:w="120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3,7     </w:t>
            </w:r>
          </w:p>
        </w:tc>
        <w:tc>
          <w:tcPr>
            <w:tcW w:w="120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3,7     </w:t>
            </w:r>
          </w:p>
        </w:tc>
        <w:tc>
          <w:tcPr>
            <w:tcW w:w="120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10,0    </w:t>
            </w:r>
          </w:p>
        </w:tc>
        <w:tc>
          <w:tcPr>
            <w:tcW w:w="120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20,0    </w:t>
            </w:r>
          </w:p>
        </w:tc>
      </w:tr>
      <w:tr w:rsidR="00971FAF">
        <w:tblPrEx>
          <w:tblCellMar>
            <w:top w:w="0" w:type="dxa"/>
            <w:bottom w:w="0" w:type="dxa"/>
          </w:tblCellMar>
        </w:tblPrEx>
        <w:trPr>
          <w:tblCellSpacing w:w="5" w:type="nil"/>
        </w:trPr>
        <w:tc>
          <w:tcPr>
            <w:tcW w:w="468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Высокогорные                         </w:t>
            </w:r>
          </w:p>
        </w:tc>
        <w:tc>
          <w:tcPr>
            <w:tcW w:w="120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p>
        </w:tc>
        <w:tc>
          <w:tcPr>
            <w:tcW w:w="120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5,0     </w:t>
            </w:r>
          </w:p>
        </w:tc>
        <w:tc>
          <w:tcPr>
            <w:tcW w:w="120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10,0    </w:t>
            </w:r>
          </w:p>
        </w:tc>
        <w:tc>
          <w:tcPr>
            <w:tcW w:w="120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20,0    </w:t>
            </w:r>
          </w:p>
        </w:tc>
      </w:tr>
    </w:tbl>
    <w:p w:rsidR="00971FAF" w:rsidRDefault="00971FAF">
      <w:pPr>
        <w:widowControl w:val="0"/>
        <w:autoSpaceDE w:val="0"/>
        <w:autoSpaceDN w:val="0"/>
        <w:adjustRightInd w:val="0"/>
        <w:ind w:firstLine="540"/>
        <w:jc w:val="both"/>
        <w:rPr>
          <w:rFonts w:ascii="Calibri" w:hAnsi="Calibri" w:cs="Calibri"/>
        </w:rPr>
      </w:pP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Отметки высот, подписываемые на производных картах, принимаются по первичным картам, положенным в основу составления.</w:t>
      </w:r>
    </w:p>
    <w:p w:rsidR="00971FAF" w:rsidRDefault="00971FAF">
      <w:pPr>
        <w:widowControl w:val="0"/>
        <w:autoSpaceDE w:val="0"/>
        <w:autoSpaceDN w:val="0"/>
        <w:adjustRightInd w:val="0"/>
        <w:ind w:firstLine="540"/>
        <w:jc w:val="both"/>
        <w:rPr>
          <w:rFonts w:ascii="Calibri" w:hAnsi="Calibri" w:cs="Calibri"/>
        </w:rPr>
      </w:pPr>
      <w:bookmarkStart w:id="7" w:name="Par205"/>
      <w:bookmarkEnd w:id="7"/>
      <w:r>
        <w:rPr>
          <w:rFonts w:ascii="Calibri" w:hAnsi="Calibri" w:cs="Calibri"/>
        </w:rPr>
        <w:lastRenderedPageBreak/>
        <w:t>27. На первичных топографических картах масштабов 1:10000, 1:25000, 1:50000, 1:100000 средние ошибки в положении горизонталей по высоте относительно ближайших пунктов и точек геодезической основы не должны превышать величин (в метрах), указанных в таблице.</w:t>
      </w:r>
    </w:p>
    <w:p w:rsidR="00971FAF" w:rsidRDefault="00971FAF">
      <w:pPr>
        <w:widowControl w:val="0"/>
        <w:autoSpaceDE w:val="0"/>
        <w:autoSpaceDN w:val="0"/>
        <w:adjustRightInd w:val="0"/>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800"/>
        <w:gridCol w:w="1200"/>
        <w:gridCol w:w="1200"/>
        <w:gridCol w:w="1080"/>
        <w:gridCol w:w="1200"/>
      </w:tblGrid>
      <w:tr w:rsidR="00971FAF">
        <w:tblPrEx>
          <w:tblCellMar>
            <w:top w:w="0" w:type="dxa"/>
            <w:bottom w:w="0" w:type="dxa"/>
          </w:tblCellMar>
        </w:tblPrEx>
        <w:trPr>
          <w:trHeight w:val="400"/>
          <w:tblCellSpacing w:w="5" w:type="nil"/>
        </w:trPr>
        <w:tc>
          <w:tcPr>
            <w:tcW w:w="4800" w:type="dxa"/>
            <w:vMerge w:val="restart"/>
            <w:tcBorders>
              <w:top w:val="single" w:sz="8" w:space="0" w:color="auto"/>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Районы работ             </w:t>
            </w:r>
          </w:p>
        </w:tc>
        <w:tc>
          <w:tcPr>
            <w:tcW w:w="4680" w:type="dxa"/>
            <w:gridSpan w:val="4"/>
            <w:tcBorders>
              <w:top w:val="single" w:sz="8" w:space="0" w:color="auto"/>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Масштаб карты           </w:t>
            </w:r>
          </w:p>
        </w:tc>
      </w:tr>
      <w:tr w:rsidR="00971FAF">
        <w:tblPrEx>
          <w:tblCellMar>
            <w:top w:w="0" w:type="dxa"/>
            <w:bottom w:w="0" w:type="dxa"/>
          </w:tblCellMar>
        </w:tblPrEx>
        <w:trPr>
          <w:tblCellSpacing w:w="5" w:type="nil"/>
        </w:trPr>
        <w:tc>
          <w:tcPr>
            <w:tcW w:w="4800" w:type="dxa"/>
            <w:vMerge/>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ind w:firstLine="540"/>
              <w:jc w:val="both"/>
              <w:rPr>
                <w:rFonts w:ascii="Calibri" w:hAnsi="Calibri" w:cs="Calibri"/>
              </w:rPr>
            </w:pPr>
          </w:p>
        </w:tc>
        <w:tc>
          <w:tcPr>
            <w:tcW w:w="120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1:10000 </w:t>
            </w:r>
          </w:p>
        </w:tc>
        <w:tc>
          <w:tcPr>
            <w:tcW w:w="120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1:25000 </w:t>
            </w:r>
          </w:p>
        </w:tc>
        <w:tc>
          <w:tcPr>
            <w:tcW w:w="108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1:50000</w:t>
            </w:r>
          </w:p>
        </w:tc>
        <w:tc>
          <w:tcPr>
            <w:tcW w:w="120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1:100000</w:t>
            </w:r>
          </w:p>
        </w:tc>
      </w:tr>
      <w:tr w:rsidR="00971FAF">
        <w:tblPrEx>
          <w:tblCellMar>
            <w:top w:w="0" w:type="dxa"/>
            <w:bottom w:w="0" w:type="dxa"/>
          </w:tblCellMar>
        </w:tblPrEx>
        <w:trPr>
          <w:trHeight w:val="400"/>
          <w:tblCellSpacing w:w="5" w:type="nil"/>
        </w:trPr>
        <w:tc>
          <w:tcPr>
            <w:tcW w:w="480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Плоскоравнинные с уклоном местности   </w:t>
            </w:r>
          </w:p>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до 2°                                 </w:t>
            </w:r>
          </w:p>
        </w:tc>
        <w:tc>
          <w:tcPr>
            <w:tcW w:w="120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0,5     </w:t>
            </w:r>
          </w:p>
        </w:tc>
        <w:tc>
          <w:tcPr>
            <w:tcW w:w="120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0,8     </w:t>
            </w:r>
          </w:p>
        </w:tc>
        <w:tc>
          <w:tcPr>
            <w:tcW w:w="108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3,0    </w:t>
            </w:r>
          </w:p>
        </w:tc>
        <w:tc>
          <w:tcPr>
            <w:tcW w:w="120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6,0     </w:t>
            </w:r>
          </w:p>
        </w:tc>
      </w:tr>
      <w:tr w:rsidR="00971FAF">
        <w:tblPrEx>
          <w:tblCellMar>
            <w:top w:w="0" w:type="dxa"/>
            <w:bottom w:w="0" w:type="dxa"/>
          </w:tblCellMar>
        </w:tblPrEx>
        <w:trPr>
          <w:tblCellSpacing w:w="5" w:type="nil"/>
        </w:trPr>
        <w:tc>
          <w:tcPr>
            <w:tcW w:w="480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То же в районах мелиорации земель     </w:t>
            </w:r>
          </w:p>
        </w:tc>
        <w:tc>
          <w:tcPr>
            <w:tcW w:w="120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0,25    </w:t>
            </w:r>
          </w:p>
        </w:tc>
        <w:tc>
          <w:tcPr>
            <w:tcW w:w="120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0,8     </w:t>
            </w:r>
          </w:p>
        </w:tc>
        <w:tc>
          <w:tcPr>
            <w:tcW w:w="108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3,0    </w:t>
            </w:r>
          </w:p>
        </w:tc>
        <w:tc>
          <w:tcPr>
            <w:tcW w:w="120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6,0     </w:t>
            </w:r>
          </w:p>
        </w:tc>
      </w:tr>
      <w:tr w:rsidR="00971FAF">
        <w:tblPrEx>
          <w:tblCellMar>
            <w:top w:w="0" w:type="dxa"/>
            <w:bottom w:w="0" w:type="dxa"/>
          </w:tblCellMar>
        </w:tblPrEx>
        <w:trPr>
          <w:tblCellSpacing w:w="5" w:type="nil"/>
        </w:trPr>
        <w:tc>
          <w:tcPr>
            <w:tcW w:w="480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То же в залесенных районах            </w:t>
            </w:r>
          </w:p>
        </w:tc>
        <w:tc>
          <w:tcPr>
            <w:tcW w:w="120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0,7     </w:t>
            </w:r>
          </w:p>
        </w:tc>
        <w:tc>
          <w:tcPr>
            <w:tcW w:w="120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1,2     </w:t>
            </w:r>
          </w:p>
        </w:tc>
        <w:tc>
          <w:tcPr>
            <w:tcW w:w="108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6,0    </w:t>
            </w:r>
          </w:p>
        </w:tc>
        <w:tc>
          <w:tcPr>
            <w:tcW w:w="120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12,0    </w:t>
            </w:r>
          </w:p>
        </w:tc>
      </w:tr>
      <w:tr w:rsidR="00971FAF">
        <w:tblPrEx>
          <w:tblCellMar>
            <w:top w:w="0" w:type="dxa"/>
            <w:bottom w:w="0" w:type="dxa"/>
          </w:tblCellMar>
        </w:tblPrEx>
        <w:trPr>
          <w:trHeight w:val="600"/>
          <w:tblCellSpacing w:w="5" w:type="nil"/>
        </w:trPr>
        <w:tc>
          <w:tcPr>
            <w:tcW w:w="480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Равнинные пересеченные и холмистые с  </w:t>
            </w:r>
          </w:p>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преобладающими уклонами местности до  </w:t>
            </w:r>
          </w:p>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6°, а также районы песчаных пустынь   </w:t>
            </w:r>
          </w:p>
        </w:tc>
        <w:tc>
          <w:tcPr>
            <w:tcW w:w="120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0,8     </w:t>
            </w:r>
          </w:p>
        </w:tc>
        <w:tc>
          <w:tcPr>
            <w:tcW w:w="120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2,0     </w:t>
            </w:r>
          </w:p>
        </w:tc>
        <w:tc>
          <w:tcPr>
            <w:tcW w:w="108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4,0    </w:t>
            </w:r>
          </w:p>
        </w:tc>
        <w:tc>
          <w:tcPr>
            <w:tcW w:w="120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9,0     </w:t>
            </w:r>
          </w:p>
        </w:tc>
      </w:tr>
      <w:tr w:rsidR="00971FAF">
        <w:tblPrEx>
          <w:tblCellMar>
            <w:top w:w="0" w:type="dxa"/>
            <w:bottom w:w="0" w:type="dxa"/>
          </w:tblCellMar>
        </w:tblPrEx>
        <w:trPr>
          <w:tblCellSpacing w:w="5" w:type="nil"/>
        </w:trPr>
        <w:tc>
          <w:tcPr>
            <w:tcW w:w="480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То же в районах мелиорации земель     </w:t>
            </w:r>
          </w:p>
        </w:tc>
        <w:tc>
          <w:tcPr>
            <w:tcW w:w="120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0,7     </w:t>
            </w:r>
          </w:p>
        </w:tc>
        <w:tc>
          <w:tcPr>
            <w:tcW w:w="120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2,0     </w:t>
            </w:r>
          </w:p>
        </w:tc>
        <w:tc>
          <w:tcPr>
            <w:tcW w:w="108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4,0    </w:t>
            </w:r>
          </w:p>
        </w:tc>
        <w:tc>
          <w:tcPr>
            <w:tcW w:w="120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9,0     </w:t>
            </w:r>
          </w:p>
        </w:tc>
      </w:tr>
      <w:tr w:rsidR="00971FAF">
        <w:tblPrEx>
          <w:tblCellMar>
            <w:top w:w="0" w:type="dxa"/>
            <w:bottom w:w="0" w:type="dxa"/>
          </w:tblCellMar>
        </w:tblPrEx>
        <w:trPr>
          <w:trHeight w:val="400"/>
          <w:tblCellSpacing w:w="5" w:type="nil"/>
        </w:trPr>
        <w:tc>
          <w:tcPr>
            <w:tcW w:w="480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То же в открытых районах при уклонах  </w:t>
            </w:r>
          </w:p>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местности до 4°                       </w:t>
            </w:r>
          </w:p>
        </w:tc>
        <w:tc>
          <w:tcPr>
            <w:tcW w:w="120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0,8     </w:t>
            </w:r>
          </w:p>
        </w:tc>
        <w:tc>
          <w:tcPr>
            <w:tcW w:w="120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0,8     </w:t>
            </w:r>
          </w:p>
        </w:tc>
        <w:tc>
          <w:tcPr>
            <w:tcW w:w="108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4,0    </w:t>
            </w:r>
          </w:p>
        </w:tc>
        <w:tc>
          <w:tcPr>
            <w:tcW w:w="120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9,0     </w:t>
            </w:r>
          </w:p>
        </w:tc>
      </w:tr>
      <w:tr w:rsidR="00971FAF">
        <w:tblPrEx>
          <w:tblCellMar>
            <w:top w:w="0" w:type="dxa"/>
            <w:bottom w:w="0" w:type="dxa"/>
          </w:tblCellMar>
        </w:tblPrEx>
        <w:trPr>
          <w:tblCellSpacing w:w="5" w:type="nil"/>
        </w:trPr>
        <w:tc>
          <w:tcPr>
            <w:tcW w:w="480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То же в залесенных районах            </w:t>
            </w:r>
          </w:p>
        </w:tc>
        <w:tc>
          <w:tcPr>
            <w:tcW w:w="120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1,2     </w:t>
            </w:r>
          </w:p>
        </w:tc>
        <w:tc>
          <w:tcPr>
            <w:tcW w:w="120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3,0     </w:t>
            </w:r>
          </w:p>
        </w:tc>
        <w:tc>
          <w:tcPr>
            <w:tcW w:w="108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8,0    </w:t>
            </w:r>
          </w:p>
        </w:tc>
        <w:tc>
          <w:tcPr>
            <w:tcW w:w="120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18,0    </w:t>
            </w:r>
          </w:p>
        </w:tc>
      </w:tr>
    </w:tbl>
    <w:p w:rsidR="00971FAF" w:rsidRDefault="00971FAF">
      <w:pPr>
        <w:widowControl w:val="0"/>
        <w:autoSpaceDE w:val="0"/>
        <w:autoSpaceDN w:val="0"/>
        <w:adjustRightInd w:val="0"/>
        <w:ind w:firstLine="540"/>
        <w:jc w:val="both"/>
        <w:rPr>
          <w:rFonts w:ascii="Calibri" w:hAnsi="Calibri" w:cs="Calibri"/>
        </w:rPr>
      </w:pP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На картах низкогорных, среднегорных и высокогорных районов горизонтали должны правильно отображать формы рельефа, согласовываться с подписанными на карте отметками высот и высотами, определенными на перегибах склонов (вершинах, седловинах и т.п.).</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Горизонтали на производных картах проводятся в соответствии с их положением на основных картографических материалах. Однако для лучшего отображения форм рельефа допускается их смещение:</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 на картах масштабов 1:25000 - 1:200000 в равнинных и песчаных пустынных районах - до одной четверти, в горных - до половины основной высоты сечения;</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 на картах масштабов 1:500000 и 1:1000000 в равнинных и песчаных пустынных районах - до половины основной высоты сечения, в горных районах - до высоты сечения.</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При этом положение основных структурных линий и характерных точек рельефа (водоразделов, тальвегов, седловин, перегибов склонов, вершин, бровок и т.д.) должно соответствовать их положению на картографических материалах.</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 xml:space="preserve">28. Ошибки, равные удвоенным значениям величин, указанных в </w:t>
      </w:r>
      <w:r>
        <w:rPr>
          <w:rFonts w:ascii="Calibri" w:hAnsi="Calibri" w:cs="Calibri"/>
          <w:color w:val="0000FF"/>
        </w:rPr>
        <w:t>ст. 23</w:t>
      </w:r>
      <w:r>
        <w:rPr>
          <w:rFonts w:ascii="Calibri" w:hAnsi="Calibri" w:cs="Calibri"/>
        </w:rPr>
        <w:t xml:space="preserve">, </w:t>
      </w:r>
      <w:r>
        <w:rPr>
          <w:rFonts w:ascii="Calibri" w:hAnsi="Calibri" w:cs="Calibri"/>
          <w:color w:val="0000FF"/>
        </w:rPr>
        <w:t>25</w:t>
      </w:r>
      <w:r>
        <w:rPr>
          <w:rFonts w:ascii="Calibri" w:hAnsi="Calibri" w:cs="Calibri"/>
        </w:rPr>
        <w:t xml:space="preserve">, </w:t>
      </w:r>
      <w:r>
        <w:rPr>
          <w:rFonts w:ascii="Calibri" w:hAnsi="Calibri" w:cs="Calibri"/>
          <w:color w:val="0000FF"/>
        </w:rPr>
        <w:t>26</w:t>
      </w:r>
      <w:r>
        <w:rPr>
          <w:rFonts w:ascii="Calibri" w:hAnsi="Calibri" w:cs="Calibri"/>
        </w:rPr>
        <w:t xml:space="preserve">, </w:t>
      </w:r>
      <w:r>
        <w:rPr>
          <w:rFonts w:ascii="Calibri" w:hAnsi="Calibri" w:cs="Calibri"/>
          <w:color w:val="0000FF"/>
        </w:rPr>
        <w:t>27</w:t>
      </w:r>
      <w:r>
        <w:rPr>
          <w:rFonts w:ascii="Calibri" w:hAnsi="Calibri" w:cs="Calibri"/>
        </w:rPr>
        <w:t>, должны рассматриваться как предельные. При этом число предельных ошибок не должно превышать 10% от общего их числа.</w:t>
      </w:r>
    </w:p>
    <w:p w:rsidR="00971FAF" w:rsidRDefault="00971FAF">
      <w:pPr>
        <w:widowControl w:val="0"/>
        <w:autoSpaceDE w:val="0"/>
        <w:autoSpaceDN w:val="0"/>
        <w:adjustRightInd w:val="0"/>
        <w:jc w:val="center"/>
        <w:rPr>
          <w:rFonts w:ascii="Calibri" w:hAnsi="Calibri" w:cs="Calibri"/>
        </w:rPr>
      </w:pPr>
    </w:p>
    <w:p w:rsidR="00971FAF" w:rsidRDefault="00971FAF">
      <w:pPr>
        <w:widowControl w:val="0"/>
        <w:autoSpaceDE w:val="0"/>
        <w:autoSpaceDN w:val="0"/>
        <w:adjustRightInd w:val="0"/>
        <w:jc w:val="center"/>
        <w:outlineLvl w:val="0"/>
        <w:rPr>
          <w:rFonts w:ascii="Calibri" w:hAnsi="Calibri" w:cs="Calibri"/>
        </w:rPr>
      </w:pPr>
      <w:bookmarkStart w:id="8" w:name="Par238"/>
      <w:bookmarkEnd w:id="8"/>
      <w:r>
        <w:rPr>
          <w:rFonts w:ascii="Calibri" w:hAnsi="Calibri" w:cs="Calibri"/>
        </w:rPr>
        <w:t>IV. СОДЕРЖАНИЕ ТОПОГРАФИЧЕСКИХ КАРТ</w:t>
      </w:r>
    </w:p>
    <w:p w:rsidR="00971FAF" w:rsidRDefault="00971FAF">
      <w:pPr>
        <w:widowControl w:val="0"/>
        <w:autoSpaceDE w:val="0"/>
        <w:autoSpaceDN w:val="0"/>
        <w:adjustRightInd w:val="0"/>
        <w:jc w:val="center"/>
        <w:rPr>
          <w:rFonts w:ascii="Calibri" w:hAnsi="Calibri" w:cs="Calibri"/>
        </w:rPr>
      </w:pP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29. На топографических картах масштабов 1:10000 - 1:1000000 показываются:</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 математические элементы карт;</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 геодезические пункты;</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 гидрография и гидрографические сооружения;</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 населенные пункты;</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 промышленные, сельскохозяйственные и социально-культурные объекты;</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 дороги и дорожные сооружения;</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 рельеф;</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 растительный покров и грунты;</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 границы.</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На картах масштабов 1:500000 и 1:1000000, кроме того, показываются изогоны, точки и районы аномалий магнитного склонения (аэронавигационные данные), полярные круги, тропики и морские пути.</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На карте масштаба 1:200000, создаваемой на районы, определяемые ГУГК и ВТУ ГШ, выделяются цветом характеристики наиболее важных объектов и помещается справка о местности, отрабатываемая по установленной программе.</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 xml:space="preserve">Все элементы и объекты местности показываются на картах достоверно и наглядно, но с </w:t>
      </w:r>
      <w:r>
        <w:rPr>
          <w:rFonts w:ascii="Calibri" w:hAnsi="Calibri" w:cs="Calibri"/>
        </w:rPr>
        <w:lastRenderedPageBreak/>
        <w:t>различной степенью полноты и подробности, в зависимости от их значения на местности и масштаба карты. Рекомендации и принципиальные установки по изображению наиболее важных элементов и объектов местности даны в соответствующих разделах настоящих Основных положений.</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Изображения объектов и элементов местности на картах в необходимых случаях сопровождаются подписями собственных названий, пояснительными подписями и подписями их качественных и количественных характеристик.</w:t>
      </w:r>
    </w:p>
    <w:p w:rsidR="00971FAF" w:rsidRDefault="00971FAF">
      <w:pPr>
        <w:widowControl w:val="0"/>
        <w:autoSpaceDE w:val="0"/>
        <w:autoSpaceDN w:val="0"/>
        <w:adjustRightInd w:val="0"/>
        <w:jc w:val="center"/>
        <w:rPr>
          <w:rFonts w:ascii="Calibri" w:hAnsi="Calibri" w:cs="Calibri"/>
        </w:rPr>
      </w:pPr>
    </w:p>
    <w:p w:rsidR="00971FAF" w:rsidRDefault="00971FAF">
      <w:pPr>
        <w:widowControl w:val="0"/>
        <w:autoSpaceDE w:val="0"/>
        <w:autoSpaceDN w:val="0"/>
        <w:adjustRightInd w:val="0"/>
        <w:jc w:val="center"/>
        <w:outlineLvl w:val="1"/>
        <w:rPr>
          <w:rFonts w:ascii="Calibri" w:hAnsi="Calibri" w:cs="Calibri"/>
        </w:rPr>
      </w:pPr>
      <w:bookmarkStart w:id="9" w:name="Par255"/>
      <w:bookmarkEnd w:id="9"/>
      <w:r>
        <w:rPr>
          <w:rFonts w:ascii="Calibri" w:hAnsi="Calibri" w:cs="Calibri"/>
        </w:rPr>
        <w:t>Математические элементы карт</w:t>
      </w:r>
    </w:p>
    <w:p w:rsidR="00971FAF" w:rsidRDefault="00971FAF">
      <w:pPr>
        <w:widowControl w:val="0"/>
        <w:autoSpaceDE w:val="0"/>
        <w:autoSpaceDN w:val="0"/>
        <w:adjustRightInd w:val="0"/>
        <w:jc w:val="center"/>
        <w:rPr>
          <w:rFonts w:ascii="Calibri" w:hAnsi="Calibri" w:cs="Calibri"/>
        </w:rPr>
      </w:pP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30. К математическим элементам карт относятся рамки листов, картографическая и прямоугольная (километровая) сетки или выходы их линий по рамкам.</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31. Картографическая сетка на топографических картах масштабов 1:10000-1:200000 показывается линиями параллелей и меридианов, являющимися сторонами внутренней рамки листов и выходами по рамкам линии меридианов и параллелей, кратных одной минуте. На карте масштаба 1:200000, кроме того, за внутренней рамкой показываются выходы линий параллелей по широте через 10' и меридианов по долготе через 15' с соответствующей оцифровкой. Минутные отрезки по рамкам карт масштабов 1:10000 - 1:100000 делятся на 10-секундные отрезки, а на сдвоенных и счетверенных листах минутные отрезки по долготе делятся соответственно на 20- и 30-секундные отрезки.</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Картографическая сетка на топографических картах масштабов 1:500000 и 1:1000000 проводится внутри листов с частотой соответственно 30' и 1° по долготе и 20' и 1° по широте. На счетверенных листах карты масштаба 1:500000 и листах карты масштаба 1:1000000, расположенных севернее (в южном полушарии южнее) параллели 64°, линии картографической сетки по долготе наносятся с частотой соответственно 1 и 2°. Линии параллелей и меридианов на картах, являющиеся внутренними рамками, делятся на отрезки, равные 5', а на листах карты масштаба 1:1000000, расположенных севернее (в южном полушарии южнее) параллели 64°, линии параллелей делятся на 10' отрезки.</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Оцифровка картографической сетки на топографических картах всего масштабного ряда дается у ее выходов по рамкам листов. Кроме того, на листах карт масштабов 1:50000 - 1:200000 показывается пересечение средних меридиана и параллели и дается их оцифровка в градусах и минутах, а на листах карт масштабов 1:500000 и 1:1000000 картографическая сетка оцифровывается внутри листов.</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На листах карт западного полушария за внутренней рамкой к оцифровке меридиана в северо-западном углу помещается подпись: "к западу от Гринвича".</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32. Прямоугольная (километровая) сетка наносится и оцифровывается на топографических картах масштабов 1:10000 - 1:200000. Линии сетки проводятся на картах масштабов 1:10000 и 1:25000 соответственно через 10 и 4 см, а на картах масштабов 1:50000, 1:100000 и 1:200000 - через 2 см. Оцифровка пересечений линий прямоугольной сетки внутри листа дается в девяти наиболее свободных и равномерно расположенных местах: ближайшего к северо-западному углу пересечения - полностью, остальных - двумя последними цифрами.</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На картах масштабов 1:500000 и 1:1000000 по рамкам листов даются и оцифровываются выходы линий прямоугольной сетки через 2 см.</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На рамках листов карт масштабов 1:10000 - 1:200000 наносятся и оцифровываются выходы линий прямоугольной сетки смежных западной или восточной зоны, если листы расположены от граничных меридианов шестиградусных зон к западу и востоку в пределах:</w:t>
      </w:r>
    </w:p>
    <w:p w:rsidR="00971FAF" w:rsidRDefault="00971FAF">
      <w:pPr>
        <w:widowControl w:val="0"/>
        <w:autoSpaceDE w:val="0"/>
        <w:autoSpaceDN w:val="0"/>
        <w:adjustRightInd w:val="0"/>
        <w:ind w:firstLine="540"/>
        <w:jc w:val="both"/>
        <w:rPr>
          <w:rFonts w:ascii="Calibri" w:hAnsi="Calibri" w:cs="Calibri"/>
        </w:rPr>
      </w:pPr>
    </w:p>
    <w:p w:rsidR="00971FAF" w:rsidRDefault="00971FAF">
      <w:pPr>
        <w:pStyle w:val="ConsPlusCell"/>
        <w:rPr>
          <w:rFonts w:ascii="Courier New" w:hAnsi="Courier New" w:cs="Courier New"/>
          <w:sz w:val="20"/>
          <w:szCs w:val="20"/>
        </w:rPr>
      </w:pPr>
      <w:r>
        <w:rPr>
          <w:rFonts w:ascii="Courier New" w:hAnsi="Courier New" w:cs="Courier New"/>
          <w:sz w:val="20"/>
          <w:szCs w:val="20"/>
        </w:rPr>
        <w:t xml:space="preserve">    1°                   на листах между широтами                 0°  - 28°</w:t>
      </w:r>
    </w:p>
    <w:p w:rsidR="00971FAF" w:rsidRDefault="00971FAF">
      <w:pPr>
        <w:pStyle w:val="ConsPlusCell"/>
        <w:rPr>
          <w:rFonts w:ascii="Courier New" w:hAnsi="Courier New" w:cs="Courier New"/>
          <w:sz w:val="20"/>
          <w:szCs w:val="20"/>
        </w:rPr>
      </w:pPr>
      <w:r>
        <w:rPr>
          <w:rFonts w:ascii="Courier New" w:hAnsi="Courier New" w:cs="Courier New"/>
          <w:sz w:val="20"/>
          <w:szCs w:val="20"/>
        </w:rPr>
        <w:t xml:space="preserve">    2°                                                            28° - 76°</w:t>
      </w:r>
    </w:p>
    <w:p w:rsidR="00971FAF" w:rsidRDefault="00971FAF">
      <w:pPr>
        <w:pStyle w:val="ConsPlusCell"/>
        <w:rPr>
          <w:rFonts w:ascii="Courier New" w:hAnsi="Courier New" w:cs="Courier New"/>
          <w:sz w:val="20"/>
          <w:szCs w:val="20"/>
        </w:rPr>
      </w:pPr>
      <w:r>
        <w:rPr>
          <w:rFonts w:ascii="Courier New" w:hAnsi="Courier New" w:cs="Courier New"/>
          <w:sz w:val="20"/>
          <w:szCs w:val="20"/>
        </w:rPr>
        <w:t xml:space="preserve">    3°                                                            76° - 84°</w:t>
      </w:r>
    </w:p>
    <w:p w:rsidR="00971FAF" w:rsidRDefault="00971FAF">
      <w:pPr>
        <w:widowControl w:val="0"/>
        <w:autoSpaceDE w:val="0"/>
        <w:autoSpaceDN w:val="0"/>
        <w:adjustRightInd w:val="0"/>
        <w:jc w:val="center"/>
        <w:rPr>
          <w:rFonts w:ascii="Calibri" w:hAnsi="Calibri" w:cs="Calibri"/>
        </w:rPr>
      </w:pPr>
    </w:p>
    <w:p w:rsidR="00971FAF" w:rsidRDefault="00971FAF">
      <w:pPr>
        <w:widowControl w:val="0"/>
        <w:autoSpaceDE w:val="0"/>
        <w:autoSpaceDN w:val="0"/>
        <w:adjustRightInd w:val="0"/>
        <w:jc w:val="center"/>
        <w:outlineLvl w:val="1"/>
        <w:rPr>
          <w:rFonts w:ascii="Calibri" w:hAnsi="Calibri" w:cs="Calibri"/>
        </w:rPr>
      </w:pPr>
      <w:bookmarkStart w:id="10" w:name="Par270"/>
      <w:bookmarkEnd w:id="10"/>
      <w:r>
        <w:rPr>
          <w:rFonts w:ascii="Calibri" w:hAnsi="Calibri" w:cs="Calibri"/>
        </w:rPr>
        <w:t>Геодезические пункты</w:t>
      </w:r>
    </w:p>
    <w:p w:rsidR="00971FAF" w:rsidRDefault="00971FAF">
      <w:pPr>
        <w:widowControl w:val="0"/>
        <w:autoSpaceDE w:val="0"/>
        <w:autoSpaceDN w:val="0"/>
        <w:adjustRightInd w:val="0"/>
        <w:jc w:val="center"/>
        <w:rPr>
          <w:rFonts w:ascii="Calibri" w:hAnsi="Calibri" w:cs="Calibri"/>
        </w:rPr>
      </w:pP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 xml:space="preserve">33. На топографических картах масштабов 1:10000 - 1:100000 показываются пункты </w:t>
      </w:r>
      <w:r>
        <w:rPr>
          <w:rFonts w:ascii="Calibri" w:hAnsi="Calibri" w:cs="Calibri"/>
        </w:rPr>
        <w:lastRenderedPageBreak/>
        <w:t>государственной геодезической сети 1, 2, 3 и 4 классов, геодезических сетей сгущения, точки съемочной сети, закрепленные на местности центрами, а также реперы и марки государственной нивелирной сети (за исключением стенных и временных).</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На топографических картах масштабов 1:200000 и 1:500000 показываются только пункты ГГС 1, 2, 3 и 4 классов, при этом на карте масштаба 1:500000 - лишь при картографировании малообжитых районов.</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На топографических картах всех масштабов показывается не более 10 геодезических пунктов на 1 кв. дм карты. При этом в первую очередь показываются геодезические пункты высших классов, а также пункты, которые изображены на картах более мелких масштабов. Реперы и марки, при их расположении по нивелирному ходу чаще, чем через 3 - 4 см (в масштабе карты), показываются с отбором.</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Условные знаки пунктов геодезической сети и точек съемочной сети сопровождаются на топографических картах подписями отметок высот наружных центров, а условные знаки нивелирных реперов и марок - подписью отметки высоты головки репера или центра марки.</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На картах масштабов 1:500000 (на обжитые районы) и 1:1000000 геодезические пункты, точки съемочной сети и пункты нивелирования изображаются знаками отметок высот, если они необходимы для характеристики рельефа.</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Значения высот геодезических пунктов, точек съемочной сети и пунктов нивелирования подписываются на картах масштабов 1:10000 - 1:100000 с точностью до 0,1 м, а на картах масштабов 1:200000 - 1:1000000 - до 1 м, при этом десятые доли метра отбрасываются.</w:t>
      </w:r>
    </w:p>
    <w:p w:rsidR="00971FAF" w:rsidRDefault="00971FAF">
      <w:pPr>
        <w:widowControl w:val="0"/>
        <w:autoSpaceDE w:val="0"/>
        <w:autoSpaceDN w:val="0"/>
        <w:adjustRightInd w:val="0"/>
        <w:jc w:val="center"/>
        <w:rPr>
          <w:rFonts w:ascii="Calibri" w:hAnsi="Calibri" w:cs="Calibri"/>
        </w:rPr>
      </w:pPr>
    </w:p>
    <w:p w:rsidR="00971FAF" w:rsidRDefault="00971FAF">
      <w:pPr>
        <w:widowControl w:val="0"/>
        <w:autoSpaceDE w:val="0"/>
        <w:autoSpaceDN w:val="0"/>
        <w:adjustRightInd w:val="0"/>
        <w:jc w:val="center"/>
        <w:outlineLvl w:val="1"/>
        <w:rPr>
          <w:rFonts w:ascii="Calibri" w:hAnsi="Calibri" w:cs="Calibri"/>
        </w:rPr>
      </w:pPr>
      <w:bookmarkStart w:id="11" w:name="Par279"/>
      <w:bookmarkEnd w:id="11"/>
      <w:r>
        <w:rPr>
          <w:rFonts w:ascii="Calibri" w:hAnsi="Calibri" w:cs="Calibri"/>
        </w:rPr>
        <w:t>Гидрография и гидротехнические сооружения</w:t>
      </w:r>
    </w:p>
    <w:p w:rsidR="00971FAF" w:rsidRDefault="00971FAF">
      <w:pPr>
        <w:widowControl w:val="0"/>
        <w:autoSpaceDE w:val="0"/>
        <w:autoSpaceDN w:val="0"/>
        <w:adjustRightInd w:val="0"/>
        <w:jc w:val="center"/>
        <w:rPr>
          <w:rFonts w:ascii="Calibri" w:hAnsi="Calibri" w:cs="Calibri"/>
        </w:rPr>
      </w:pP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34. На топографических картах показываются:</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 береговая линия морей, озер, водохранилищ и других водоемов, приливо-отливные полосы, береговые отмели и мели, острова;</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 реки, каналы, ручьи и канавы;</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 естественные и искусственные водоисточники (ключи, родники, минеральные и горячие источники, колодцы всех типов, сооружения для сбора и хранения воды);</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 шлюзы, плотины, гидроузлы, паромные переправы, перевозы, броды, набережные, дамбы и береговые валы, водопроводы, дюкеры на линиях водоводов, кяризы, акведуки;</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 строящиеся водохранилища, площади разливов рек и затопляемых участков в период дождей и половодий;</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 морские и речные порты, пристани, якорные стоянки, морские паромы и морские каналы, молы и причалы, знаки морской и речной сигнализации и дополнительные объекты, характеризующие акваторию и прибрежную полосу морей и крупнейших озер (скалы, камни, рифы, опасные берега, банки, волноломы и буны, знаки, указывающие направление морских течений);</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 рельеф дна морей, крупных озер и водохранилищ.</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35. При изображении элементов гидрографии и гидротехнических сооружений необходимо с учетом генерализации, определяемой масштабом карты и особенностями картографируемой территории, правильно и наглядно отображать:</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 очертания береговой линии морей, озер и водохранилищ, типы берегов, формы озер и островов и характерную особенность побережья и прибрежья;</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 системы водотоков и водоемов, относительную густоту речной сети, оросительных и осушительных систем, густоту размещения озер и островов, степень и характер извилистости рек;</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 водные рубежи и их характеристики (в каждой речной системе - главную реку, притоки различной значимости и истоки крупных рек), характер устьев рек, берегов и речных пойм (притоки, рукава, старицы), их проходимость (заболоченность, характер грунта и растительности);</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 судоходность рек и каналов с четким обозначением единых судоходных систем;</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 колодцы и источники (особенно с пресной водой) в пустынных и засушливых районах, а также характеристики к ним как источников водоснабжения (кроме карты масштаба 1:1000000);</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 xml:space="preserve">- гидротехнические сооружения и переправы (плотины, дамбы, шлюзы, паромные переправы, перевозы и др.), а на картах масштабов 1:10000 - 1:200000 также и характеристики к </w:t>
      </w:r>
      <w:r>
        <w:rPr>
          <w:rFonts w:ascii="Calibri" w:hAnsi="Calibri" w:cs="Calibri"/>
        </w:rPr>
        <w:lastRenderedPageBreak/>
        <w:t>ним.</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36. Изображаемая на картах береговая линия моря должна соответствовать линии уреза воды при наиболее высоком ее уровне во время прилива, а при отсутствии приливов - линии прибоя. Береговая линия озер и прудов, а также рек, изображаемых с сохранением их действительной ширины в масштабе карты, должна соответствовать линии уровня воды в межень (уровень воды в сезон наиболее низкого ее стояния), а береговая линия крупных водохранилищ - линии нормального подпорного уровня.</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37. Реки и ручьи показываются:</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 на картах масштабов 1:10000 - 1:25000 - все, независимо от их протяженности;</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 на картах масштабов 1:50000 - 1:200000 - как правило, длиной в масштабе карты 1 см и более;</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 на картах масштабов 1:500000 - 1:1000000 - 1,5 см и более.</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Реки и ручьи (постоянные и пересыхающие), каналы и канавы в зависимости от ширины водотока и масштаба карты изображаются в одну или две линии.</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38. Озера и другие естественные и искусственные водоемы показываются на картах масштабов 1:10000 - 1:100000 площадью в масштабе карты 1 кв. мм и более, а масштабов 1:200000 - 1:1000000 - площадью в масштабе карты 2 кв. мм и более. Водоемы меньших размеров показываются в случаях, когда они характеризуют особенности картографируемой территории, являются ориентирами или имеют другое важное значение.</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39. Острова на морях, озерах, водохранилищах и реках показываются на картах масштабов 1:10000 - 1:100000, как правило, все, а масштабов 1:200000 - 1:1000000 площадью в масштабе карты 0,5 кв. мм и более. В зависимости от характера картографируемой территории на карты масштабов 1:200000 - 1:1000000 могут быть нанесены острова и меньшего размера. Отдельно расположенные вдали от берегов острова показываются, как правило, все, независимо от их величины.</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40. Отметки уровней (урезов) воды рек, каналов и канав, озер, водохранилищ, прудов и других водоемов подписываются на картах масштабов 1:10000 - 1:100000 с точностью 0,1 м. Урезы воды на картах масштабов 1:200000 - 1:1000000 подписываются с точностью до целого метра.</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Подписи урезов воды при изображении рек помещаются через 10 - 15 см, как правило, в местах - при слиянии рек, в устьях, вблизи крупных населенных пунктов и в других характерных местах. Отметки урезов воды озер, водохранилищ, прудов и других водоемов подписываются, если площадь этих объектов составляет в масштабе карты 1 см и более.</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Отметки урезов воды океанов и открытых морей на картах не подписываются.</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41. Рельеф дна морей, крупных озер, водохранилищ, а также важнейших судоходных рек (последнее только на картах масштабов 1:10000 - 1:100000) изображается изобатами и отметками глубин.</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Изобаты проводятся:</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 на картах масштабов 1:10000 - 1:100000 по шкале: 2, 5, 10, 20, 50 и 100 м;</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 на карте масштаба 1:200000 по шкале: 2, 5, 10, 20, 50, 100, 150, 200, 300, 400, 500, 700, 1000 и далее через 1000 м;</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 на карте масштаба 1:500000 по шкале: 10, 20, 50, 100, 150, 200, 300, 400, 500, 700, 1000 и далее через 1000 м;</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 на карте масштаба 1:1000000 по шкале: 50, 100, 150, 200, 300, 400, 500, 700, 1000 и далее через 1000 м.</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Отметки глубин даются на 1 кв. дм площади карт в следующем количестве:</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 на картах масштабов 1:10000 - 1:100000 - 5 - 15 отметок, при глубине до 5 м подписываются с точностью, данной на морских картах, при большей глубине - до 1 м;</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 на карте масштаба 1:200000 при глубине до 20 м - 10 - 15 и глубже 20 м - 5 - 10 отметок;</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 на карте масштаба 1:500000 в прибрежной полосе - 10 - 15 и на остальной площади акватории - 5 - 8 отметок;</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 на карте масштаба 1:1000000 в прибрежной полосе - 5 - 10 и на остальной площади акватории - 2 - 5 отметок.</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Все отметки глубин на картах масштабов 1:200000 - 1:1000000 подписываются с точностью до целого метра.</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lastRenderedPageBreak/>
        <w:t>На изображениях озер и водохранилищ отметки глубин подписываются при их площади 10 кв. см и более, а рельеф дна отображается изобатами при площади 20 кв. см и более.</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При наличии материалов топографических съемок рельефа дна морей, озер, водохранилищ и крупных рек на картах масштабов 1:10000 - 1:100000 рельеф дна изображается горизонталями и отметками высот, приведенными к принятому исходному уровню. Сечение рельефа при этом устанавливается техническими требованиями на производство работ.</w:t>
      </w:r>
    </w:p>
    <w:p w:rsidR="00971FAF" w:rsidRDefault="00971FAF">
      <w:pPr>
        <w:widowControl w:val="0"/>
        <w:autoSpaceDE w:val="0"/>
        <w:autoSpaceDN w:val="0"/>
        <w:adjustRightInd w:val="0"/>
        <w:jc w:val="center"/>
        <w:rPr>
          <w:rFonts w:ascii="Calibri" w:hAnsi="Calibri" w:cs="Calibri"/>
        </w:rPr>
      </w:pPr>
    </w:p>
    <w:p w:rsidR="00971FAF" w:rsidRDefault="00971FAF">
      <w:pPr>
        <w:widowControl w:val="0"/>
        <w:autoSpaceDE w:val="0"/>
        <w:autoSpaceDN w:val="0"/>
        <w:adjustRightInd w:val="0"/>
        <w:jc w:val="center"/>
        <w:outlineLvl w:val="1"/>
        <w:rPr>
          <w:rFonts w:ascii="Calibri" w:hAnsi="Calibri" w:cs="Calibri"/>
        </w:rPr>
      </w:pPr>
      <w:bookmarkStart w:id="12" w:name="Par322"/>
      <w:bookmarkEnd w:id="12"/>
      <w:r>
        <w:rPr>
          <w:rFonts w:ascii="Calibri" w:hAnsi="Calibri" w:cs="Calibri"/>
        </w:rPr>
        <w:t>Населенные пункты</w:t>
      </w:r>
    </w:p>
    <w:p w:rsidR="00971FAF" w:rsidRDefault="00971FAF">
      <w:pPr>
        <w:widowControl w:val="0"/>
        <w:autoSpaceDE w:val="0"/>
        <w:autoSpaceDN w:val="0"/>
        <w:adjustRightInd w:val="0"/>
        <w:jc w:val="center"/>
        <w:rPr>
          <w:rFonts w:ascii="Calibri" w:hAnsi="Calibri" w:cs="Calibri"/>
        </w:rPr>
      </w:pP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42. Населенные пункты показываются на топографических картах с подразделением по их типу поселения, численности жителей и политико-административному значению.</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43. На топографических картах отображаются следующие населенные пункты:</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 города;</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 поселки городского типа (рабочие, курортные и прочие), отнесенные официально к данной категории;</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 поселки при промышленных предприятиях, железнодорожных станциях, пристанях и т.п., не отнесенные официально к поселкам городского типа;</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 поселки сельского и дачного типа (станицы, села, деревни, кишлаки, аулы, поселки совхозов и их отделений, дачные поселки в окрестностях городов, не входящие в городскую черту), а также отдельные жилые строения, постоянные стоянки юрт, чумов и т.п.</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44. При изображении населенных пунктов необходимо с учетом степени генерализации, определяемой масштабом карты, правильно и наглядно отображать:</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 размещение населенных пунктов в соответствии с их положением на местности, а на картах масштабов 1:500000 - 1:1000000 относительную густоту их расположения с выделением наиболее важных;</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 тип населенных пунктов, их политико-административное значение и принадлежность к соответствующей градации по числу жителей;</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 структуру населенных пунктов (характер планировки и застройки с четким выделением магистральных и главных улиц и проездов, зданий и сооружений, являющихся ориентирами);</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 внешний контур населенных пунктов и подходы к ним, форму кварталов и их ориентировку, а также относительную плотность застройки в кварталах и кварталы с преобладанием огнестойких и неогнестойких строений (только на картах масштабов 1:10000 - 1:50000).</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45. Населенные пункты изображаются на картах с подразделением по числу жителей на:</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 города с числом жителей:</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1000000 и более,</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от 500000 до 1000000,</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от 100000 до 500000,</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от 50000 до 100000,</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от 10000 до 50000,</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от 2000 до 10000,</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менее 2000;</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 поселки городского типа с числом жителей:</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2000 и более,</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менее 2000;</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 поселки, не отнесенные официально к поселкам городского типа, с числом жителей:</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1000 и более,</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от 100 до 1000,</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менее 100;</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 поселки сельского и дачного типа с числом жителей:</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1000 и более,</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от 500 до 1000,</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от 100 до 500,</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менее 100,</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lastRenderedPageBreak/>
        <w:t>отдельные дворы.</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При картографировании районов с преобладанием крупных населенных пунктов сельского типа возможно выделение дополнительных групп населенных пунктов с числом жителей более 1000.</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Разделение населенных пунктов по типу поселения и числу жителей, принятое на картах крупных масштабов, может обобщаться при переходе к отображению их на картах более мелких масштабов.</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46. Политико-административное значение населенных пунктов отображается на картах выделением столиц государств, столиц союзных республик СССР, административных центров и населенных пунктов, в которых расположены местные органы государственной власти.</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47. На картах масштабов 1:10000 - 1:50000 показываются все населенные пункты, имеющиеся на местности; в густонаселенных районах с большим количеством отдельных дворов часть дворов на карте масштаба 1:50000 не показывается.</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На картах масштабов 1:100000 и 1:200000 показываются, как правило, все населенные пункты, изображенные на картографических материалах, по которым они составляются. Как исключение, при картографировании густонаселенных районов часть мелких населенных пунктов сельского типа (с количеством жителей менее 100) разрешается показывать без подписей, а на карте масштаба 1:200000 их не показывать.</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На картах масштабов 1:500000 и 1:1000000 нагрузка изображениями населенных пунктов устанавливается в зависимости от характера района, густоты размещения населенных пунктов на местности, их величины, значимости и типа.</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Примерные нормы нагрузки карт изображениями населенных пунктов устанавливаются в соответствии с таблицей.</w:t>
      </w:r>
    </w:p>
    <w:p w:rsidR="00971FAF" w:rsidRDefault="00971FAF">
      <w:pPr>
        <w:widowControl w:val="0"/>
        <w:autoSpaceDE w:val="0"/>
        <w:autoSpaceDN w:val="0"/>
        <w:adjustRightInd w:val="0"/>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400"/>
        <w:gridCol w:w="1800"/>
        <w:gridCol w:w="1920"/>
        <w:gridCol w:w="1680"/>
        <w:gridCol w:w="1680"/>
      </w:tblGrid>
      <w:tr w:rsidR="00971FAF">
        <w:tblPrEx>
          <w:tblCellMar>
            <w:top w:w="0" w:type="dxa"/>
            <w:bottom w:w="0" w:type="dxa"/>
          </w:tblCellMar>
        </w:tblPrEx>
        <w:trPr>
          <w:trHeight w:val="1000"/>
          <w:tblCellSpacing w:w="5" w:type="nil"/>
        </w:trPr>
        <w:tc>
          <w:tcPr>
            <w:tcW w:w="2400" w:type="dxa"/>
            <w:vMerge w:val="restart"/>
            <w:tcBorders>
              <w:top w:val="single" w:sz="8" w:space="0" w:color="auto"/>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Тип района    </w:t>
            </w:r>
          </w:p>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по населенности  </w:t>
            </w:r>
          </w:p>
        </w:tc>
        <w:tc>
          <w:tcPr>
            <w:tcW w:w="3720" w:type="dxa"/>
            <w:gridSpan w:val="2"/>
            <w:tcBorders>
              <w:top w:val="single" w:sz="8" w:space="0" w:color="auto"/>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Количество населенных    </w:t>
            </w:r>
          </w:p>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пунктов на местности,    </w:t>
            </w:r>
          </w:p>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соответствующей по площади </w:t>
            </w:r>
          </w:p>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 кв. дм карт масштабов   </w:t>
            </w:r>
          </w:p>
        </w:tc>
        <w:tc>
          <w:tcPr>
            <w:tcW w:w="3360" w:type="dxa"/>
            <w:gridSpan w:val="2"/>
            <w:tcBorders>
              <w:top w:val="single" w:sz="8" w:space="0" w:color="auto"/>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Количество населенных  </w:t>
            </w:r>
          </w:p>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пунктов, показываемых  </w:t>
            </w:r>
          </w:p>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на 1 кв. дм площади карт </w:t>
            </w:r>
          </w:p>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масштабов        </w:t>
            </w:r>
          </w:p>
        </w:tc>
      </w:tr>
      <w:tr w:rsidR="00971FAF">
        <w:tblPrEx>
          <w:tblCellMar>
            <w:top w:w="0" w:type="dxa"/>
            <w:bottom w:w="0" w:type="dxa"/>
          </w:tblCellMar>
        </w:tblPrEx>
        <w:trPr>
          <w:tblCellSpacing w:w="5" w:type="nil"/>
        </w:trPr>
        <w:tc>
          <w:tcPr>
            <w:tcW w:w="2400" w:type="dxa"/>
            <w:vMerge/>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ind w:firstLine="540"/>
              <w:jc w:val="both"/>
              <w:rPr>
                <w:rFonts w:ascii="Calibri" w:hAnsi="Calibri" w:cs="Calibri"/>
              </w:rPr>
            </w:pPr>
          </w:p>
        </w:tc>
        <w:tc>
          <w:tcPr>
            <w:tcW w:w="180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1:500000   </w:t>
            </w:r>
          </w:p>
        </w:tc>
        <w:tc>
          <w:tcPr>
            <w:tcW w:w="192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1:1000000   </w:t>
            </w:r>
          </w:p>
        </w:tc>
        <w:tc>
          <w:tcPr>
            <w:tcW w:w="168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1:500000  </w:t>
            </w:r>
          </w:p>
        </w:tc>
        <w:tc>
          <w:tcPr>
            <w:tcW w:w="168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1:1000000  </w:t>
            </w:r>
          </w:p>
        </w:tc>
      </w:tr>
      <w:tr w:rsidR="00971FAF">
        <w:tblPrEx>
          <w:tblCellMar>
            <w:top w:w="0" w:type="dxa"/>
            <w:bottom w:w="0" w:type="dxa"/>
          </w:tblCellMar>
        </w:tblPrEx>
        <w:trPr>
          <w:tblCellSpacing w:w="5" w:type="nil"/>
        </w:trPr>
        <w:tc>
          <w:tcPr>
            <w:tcW w:w="240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Густонаселенный   </w:t>
            </w:r>
          </w:p>
        </w:tc>
        <w:tc>
          <w:tcPr>
            <w:tcW w:w="180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Более 375    </w:t>
            </w:r>
          </w:p>
        </w:tc>
        <w:tc>
          <w:tcPr>
            <w:tcW w:w="192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Более 1500    </w:t>
            </w:r>
          </w:p>
        </w:tc>
        <w:tc>
          <w:tcPr>
            <w:tcW w:w="3360" w:type="dxa"/>
            <w:gridSpan w:val="2"/>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120 - 140        </w:t>
            </w:r>
          </w:p>
        </w:tc>
      </w:tr>
      <w:tr w:rsidR="00971FAF">
        <w:tblPrEx>
          <w:tblCellMar>
            <w:top w:w="0" w:type="dxa"/>
            <w:bottom w:w="0" w:type="dxa"/>
          </w:tblCellMar>
        </w:tblPrEx>
        <w:trPr>
          <w:tblCellSpacing w:w="5" w:type="nil"/>
        </w:trPr>
        <w:tc>
          <w:tcPr>
            <w:tcW w:w="240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Средненаселенный  </w:t>
            </w:r>
          </w:p>
        </w:tc>
        <w:tc>
          <w:tcPr>
            <w:tcW w:w="180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125 - 375    </w:t>
            </w:r>
          </w:p>
        </w:tc>
        <w:tc>
          <w:tcPr>
            <w:tcW w:w="192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500 - 1500    </w:t>
            </w:r>
          </w:p>
        </w:tc>
        <w:tc>
          <w:tcPr>
            <w:tcW w:w="3360" w:type="dxa"/>
            <w:gridSpan w:val="2"/>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80 - 120        </w:t>
            </w:r>
          </w:p>
        </w:tc>
      </w:tr>
      <w:tr w:rsidR="00971FAF">
        <w:tblPrEx>
          <w:tblCellMar>
            <w:top w:w="0" w:type="dxa"/>
            <w:bottom w:w="0" w:type="dxa"/>
          </w:tblCellMar>
        </w:tblPrEx>
        <w:trPr>
          <w:tblCellSpacing w:w="5" w:type="nil"/>
        </w:trPr>
        <w:tc>
          <w:tcPr>
            <w:tcW w:w="240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Слабонаселенный   </w:t>
            </w:r>
          </w:p>
        </w:tc>
        <w:tc>
          <w:tcPr>
            <w:tcW w:w="180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25 - 125     </w:t>
            </w:r>
          </w:p>
        </w:tc>
        <w:tc>
          <w:tcPr>
            <w:tcW w:w="192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100 - 500     </w:t>
            </w:r>
          </w:p>
        </w:tc>
        <w:tc>
          <w:tcPr>
            <w:tcW w:w="168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25 - 80     </w:t>
            </w:r>
          </w:p>
        </w:tc>
        <w:tc>
          <w:tcPr>
            <w:tcW w:w="168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60 - 80     </w:t>
            </w:r>
          </w:p>
        </w:tc>
      </w:tr>
      <w:tr w:rsidR="00971FAF">
        <w:tblPrEx>
          <w:tblCellMar>
            <w:top w:w="0" w:type="dxa"/>
            <w:bottom w:w="0" w:type="dxa"/>
          </w:tblCellMar>
        </w:tblPrEx>
        <w:trPr>
          <w:tblCellSpacing w:w="5" w:type="nil"/>
        </w:trPr>
        <w:tc>
          <w:tcPr>
            <w:tcW w:w="240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Редконаселенный   </w:t>
            </w:r>
          </w:p>
        </w:tc>
        <w:tc>
          <w:tcPr>
            <w:tcW w:w="180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5 - 25       </w:t>
            </w:r>
          </w:p>
        </w:tc>
        <w:tc>
          <w:tcPr>
            <w:tcW w:w="192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20 - 100      </w:t>
            </w:r>
          </w:p>
        </w:tc>
        <w:tc>
          <w:tcPr>
            <w:tcW w:w="168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Все         </w:t>
            </w:r>
          </w:p>
        </w:tc>
        <w:tc>
          <w:tcPr>
            <w:tcW w:w="168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20 - 60     </w:t>
            </w:r>
          </w:p>
        </w:tc>
      </w:tr>
      <w:tr w:rsidR="00971FAF">
        <w:tblPrEx>
          <w:tblCellMar>
            <w:top w:w="0" w:type="dxa"/>
            <w:bottom w:w="0" w:type="dxa"/>
          </w:tblCellMar>
        </w:tblPrEx>
        <w:trPr>
          <w:tblCellSpacing w:w="5" w:type="nil"/>
        </w:trPr>
        <w:tc>
          <w:tcPr>
            <w:tcW w:w="240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Малообжитый       </w:t>
            </w:r>
          </w:p>
        </w:tc>
        <w:tc>
          <w:tcPr>
            <w:tcW w:w="180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Менее 5      </w:t>
            </w:r>
          </w:p>
        </w:tc>
        <w:tc>
          <w:tcPr>
            <w:tcW w:w="192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Менее 20      </w:t>
            </w:r>
          </w:p>
        </w:tc>
        <w:tc>
          <w:tcPr>
            <w:tcW w:w="168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Все         </w:t>
            </w:r>
          </w:p>
        </w:tc>
        <w:tc>
          <w:tcPr>
            <w:tcW w:w="168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Все         </w:t>
            </w:r>
          </w:p>
        </w:tc>
      </w:tr>
    </w:tbl>
    <w:p w:rsidR="00971FAF" w:rsidRDefault="00971FAF">
      <w:pPr>
        <w:widowControl w:val="0"/>
        <w:autoSpaceDE w:val="0"/>
        <w:autoSpaceDN w:val="0"/>
        <w:adjustRightInd w:val="0"/>
        <w:ind w:firstLine="540"/>
        <w:jc w:val="both"/>
        <w:rPr>
          <w:rFonts w:ascii="Calibri" w:hAnsi="Calibri" w:cs="Calibri"/>
        </w:rPr>
      </w:pP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Максимальная нагрузка карт изображениями населенных пунктов (до 140 на 1 кв. дм) применяется при картографировании густонаселенных районов со средними (от 500 до 1000 жителей) и мелкими (менее 500 жителей) населенными пунктами.</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При изображении малообжитых районов (пустынных, лесистых, горных, Крайнего Севера) на картах масштабов 1:10000 - 1:100000 наносятся, как правило, все жилые и нежилые строения, постоянные стоянки юрт и чумов, а на картах масштабов 1:200000 - 1:1000000 - все жилые отдельно расположенные строения, а также нежилые строения (летники, зимники и т.п.), если они могут служить ориентирами.</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48. На картах масштабов 1:10000, 1:25000 и 1:50000 города, поселки городского и сельского типов с квартальной и рядовой застройкой показываются с подробным отображением характера застройки и планировки и выделением кварталов с преобладанием (более 50%) огнестойких строений и кварталов с преобладанием неогнестойких строений. Исключение составляют:</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 крупные города (с населением 50000 жителей и более), которые показываются на карте масштаба 1:50000 с сохранением детальной планировки, но с обобщенным отображением плотной внутриквартальной застройки и нанесением внутри замкнутых контуров (кварталов) выдающихся зданий и сооружений;</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 поселки сельского типа, в которых на карте масштаба 1:10000 строения изображаются с подразделением на огнестойкие и неогнестойкие (кварталы по огнестойкости не выделяются).</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 xml:space="preserve">На картах масштаба 1:100000 и 1:200000 крупные города, а также малые города (с </w:t>
      </w:r>
      <w:r>
        <w:rPr>
          <w:rFonts w:ascii="Calibri" w:hAnsi="Calibri" w:cs="Calibri"/>
        </w:rPr>
        <w:lastRenderedPageBreak/>
        <w:t>населением менее 50000 жителей) и поселки городского типа показываются с сохранением характера планировки, но с обобщенным отображением плотной внутриквартальной застройки и нанесением внутри замкнутых контуров (кварталов) только выдающихся зданий и сооружений, а поселки сельского типа с квартальной и рядовой застройкой при этом изображаются с выделением внутри кварталов застроенных участков (рядов).</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На картах масштабов 1:500000 и 1:1000000 населенные пункты показываются с сохранением контура внешних очертаний, но с обобщенным отображением характера планировки и плотной внутриквартальной застройки, а населенные пункты, площадь которых не выражается в масштабе карты, изображаются внемасштабными знаками (пунсонами).</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Населенные пункты с рассредоточенной, дачной и бессистемной застройками на картах всего масштабного ряда отображаются условными знаками отдельных строений.</w:t>
      </w:r>
    </w:p>
    <w:p w:rsidR="00971FAF" w:rsidRDefault="00971FAF">
      <w:pPr>
        <w:widowControl w:val="0"/>
        <w:autoSpaceDE w:val="0"/>
        <w:autoSpaceDN w:val="0"/>
        <w:adjustRightInd w:val="0"/>
        <w:jc w:val="center"/>
        <w:rPr>
          <w:rFonts w:ascii="Calibri" w:hAnsi="Calibri" w:cs="Calibri"/>
        </w:rPr>
      </w:pPr>
    </w:p>
    <w:p w:rsidR="00971FAF" w:rsidRDefault="00971FAF">
      <w:pPr>
        <w:widowControl w:val="0"/>
        <w:autoSpaceDE w:val="0"/>
        <w:autoSpaceDN w:val="0"/>
        <w:adjustRightInd w:val="0"/>
        <w:jc w:val="center"/>
        <w:outlineLvl w:val="1"/>
        <w:rPr>
          <w:rFonts w:ascii="Calibri" w:hAnsi="Calibri" w:cs="Calibri"/>
        </w:rPr>
      </w:pPr>
      <w:bookmarkStart w:id="13" w:name="Par393"/>
      <w:bookmarkEnd w:id="13"/>
      <w:r>
        <w:rPr>
          <w:rFonts w:ascii="Calibri" w:hAnsi="Calibri" w:cs="Calibri"/>
        </w:rPr>
        <w:t>Промышленные, сельскохозяйственные</w:t>
      </w:r>
    </w:p>
    <w:p w:rsidR="00971FAF" w:rsidRDefault="00971FAF">
      <w:pPr>
        <w:widowControl w:val="0"/>
        <w:autoSpaceDE w:val="0"/>
        <w:autoSpaceDN w:val="0"/>
        <w:adjustRightInd w:val="0"/>
        <w:jc w:val="center"/>
        <w:rPr>
          <w:rFonts w:ascii="Calibri" w:hAnsi="Calibri" w:cs="Calibri"/>
        </w:rPr>
      </w:pPr>
      <w:r>
        <w:rPr>
          <w:rFonts w:ascii="Calibri" w:hAnsi="Calibri" w:cs="Calibri"/>
        </w:rPr>
        <w:t>и социально-культурные объекты</w:t>
      </w:r>
    </w:p>
    <w:p w:rsidR="00971FAF" w:rsidRDefault="00971FAF">
      <w:pPr>
        <w:widowControl w:val="0"/>
        <w:autoSpaceDE w:val="0"/>
        <w:autoSpaceDN w:val="0"/>
        <w:adjustRightInd w:val="0"/>
        <w:jc w:val="center"/>
        <w:rPr>
          <w:rFonts w:ascii="Calibri" w:hAnsi="Calibri" w:cs="Calibri"/>
        </w:rPr>
      </w:pP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49. На топографических картах с учетом их масштаба показываются следующие промышленные, сельскохозяйственные и социально-культурные объекты:</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 заводы, фабрики, электростанции, гидроэлектростанции, электрические подстанции;</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 аэродромы и гидроаэродромы; участки автомобильных дорог, оборудованные для взлета и посадки самолетов; посадочные площадки;</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 нефтяные и газовые промыслы, нефтяные и газовые вышки и скважины, выходы нефти, нефтяные бассейны и ямы, устья шахтных стволов и штолен, шахты, рудники и прииски, места добычи полезных ископаемых открытым способом (карьеры), торфоразработки, соляные разработки, терриконы, отвалы пород;</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 наземные и подземные нефтепроводы, газопроводы и другие трубопроводы, дюкеры на линиях трубопроводов;</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 склады горючего, газгольдеры, бензоколонки и заправочные станции;</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 линии электропередачи, линии связи, подводные и подземные кабели;</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 радиостанции и телевизионные центры, телефонные станции, телевизионные башни, телевизионные, радио- и радиорелейные мачты, телеграфные и радиотелеграфные конторы и отделения, метеорологические станции;</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 элеваторы, лесопильни, мельницы, ветряные двигатели, капитальные сооружения башенного типа (водонапорные, силосные башни и т.п.), градирни, вышки легкого типа (наблюдательные, прожекторные и т.п.);</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 хозяйственные постройки пунктов механизации, мастерских совхозов, колхозов, леспромхозов;</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 школы, больницы, санатории, стадионы, мемориалы, памятники, скульптурные фигуры, братские могилы, кладбища, здания и сооружения культа и т.п.;</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 конторы лесничеств и дорожно-эксплуатационных участков, дома лесников, рыбные промыслы, павильоны, овощехранилища, оранжереи, теплицы, парники, пасеки, скотомогильники, загоны для скота, древние исторические стены и различного рода ограждения (каменные, кирпичные стены, металлические ограды, деревянные заборы, изгороди и т.п.).</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50. На картах масштабов 1:10000 и 1:25000 указанные промышленные, сельскохозяйственные и социально-культурные объекты показываются все, а на картах масштабов 1:50000 и 1:100000 некоторые второстепенные объекты внутри населенных пунктов могут не показываться.</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51. На карте масштаба 1:200000 промышленные, сельскохозяйственные и социально-культурные объекты, расположенные вне населенных пунктов или на окраинах, как правило, показываются с отбором. Внутри населенных пунктов наносятся наиболее крупные промышленные предприятия, электростанции, радио- и телевизионные мачты, церкви, капитальные сооружения башенного типа и т.п., которые резко выделяются среди окружающих объектов по форме и размерам, если их обозначения не будут мешать отображению характера планировки и внешних очертаний населенных пунктов. Наиболее подробно показываются объекты, расположенные вдоль железных и автомобильных дорог.</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lastRenderedPageBreak/>
        <w:t>52. На картах масштабов 1:500000 и 1:1000000 показываются только наиболее значительные промышленные и социально-культурные объекты в зависимости от степени важности в экономическом и военном отношениях, а также от их значения как ориентиров или препятствий при аэронавигации.</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Заводы и фабрики, рудники и прииски, электростанции, линии электропередачи (ЛЭП), а также радио- и телевизионные мачты, церкви, сооружения башенного типа наносятся на карту масштаба 1:500000 из числа наиболее крупных и важных при расположении их вне населенных пунктов, а на карте масштаба 1:1000000 эти объекты показываются только при картографировании слабонаселенных, редконаселенных и малообжитых районов.</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Магистральные нефте- и газопроводы (наземные и подземные), подводные кабели международного значения, а также кабели, соединяющие материки и острова, показываются все.</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Знаки аэродромов и гидроаэродромов, а на карте масштаба 1:500000 и знаки посадочных площадок, размещаются на картах с возможно большим приближением к действительному расположению этих объектов на местности.</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Церкви, мечети, буддийские и др. храмы, а также братские могилы и памятники показываются на карте масштаба 1:500000 с отбором, а на карте масштаба 1:1000000 только в тех районах, где отсутствуют населенные пункты и другие четкие ориентиры, а в густо- и средненаселенных районах - только в случае исторического значения этих объектов.</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Крепости, форты и укрепления показываются на картах только как исторические памятники или как ориентиры в малообжитых районах.</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53. На картах масштабов 1:10000 - 1:1000000 обозначения заводских, фабричных и других труб, заводов и фабрик с трубами, радио- и телевизионных мачт, сооружений башенного типа, высотных зданий, терриконов и других объектов высотой 50 м и более, расположенных в населенных пунктах и вне их (на карте масштаба 1:1000000 только вне населенных пунктов), сопровождаются подписями высот этих объектов в метрах. При большом количестве таких сооружений показываются наиболее высокие.</w:t>
      </w:r>
    </w:p>
    <w:p w:rsidR="00971FAF" w:rsidRDefault="00971FAF">
      <w:pPr>
        <w:widowControl w:val="0"/>
        <w:autoSpaceDE w:val="0"/>
        <w:autoSpaceDN w:val="0"/>
        <w:adjustRightInd w:val="0"/>
        <w:jc w:val="center"/>
        <w:rPr>
          <w:rFonts w:ascii="Calibri" w:hAnsi="Calibri" w:cs="Calibri"/>
        </w:rPr>
      </w:pPr>
    </w:p>
    <w:p w:rsidR="00971FAF" w:rsidRDefault="00971FAF">
      <w:pPr>
        <w:widowControl w:val="0"/>
        <w:autoSpaceDE w:val="0"/>
        <w:autoSpaceDN w:val="0"/>
        <w:adjustRightInd w:val="0"/>
        <w:jc w:val="center"/>
        <w:outlineLvl w:val="1"/>
        <w:rPr>
          <w:rFonts w:ascii="Calibri" w:hAnsi="Calibri" w:cs="Calibri"/>
        </w:rPr>
      </w:pPr>
      <w:bookmarkStart w:id="14" w:name="Par418"/>
      <w:bookmarkEnd w:id="14"/>
      <w:r>
        <w:rPr>
          <w:rFonts w:ascii="Calibri" w:hAnsi="Calibri" w:cs="Calibri"/>
        </w:rPr>
        <w:t>Дороги и дорожные сооружения</w:t>
      </w:r>
    </w:p>
    <w:p w:rsidR="00971FAF" w:rsidRDefault="00971FAF">
      <w:pPr>
        <w:widowControl w:val="0"/>
        <w:autoSpaceDE w:val="0"/>
        <w:autoSpaceDN w:val="0"/>
        <w:adjustRightInd w:val="0"/>
        <w:jc w:val="center"/>
        <w:rPr>
          <w:rFonts w:ascii="Calibri" w:hAnsi="Calibri" w:cs="Calibri"/>
        </w:rPr>
      </w:pP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54. На топографических картах с учетом их масштаба показываются следующие дороги и дорожные сооружения:</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 железные дороги;</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 монорельсовые и подвесные дороги, фуникулеры, трамвайные линии и наземные участки линий метрополитена;</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 автомагистрали (автострады), автодороги с усовершенствованным покрытием (усовершенствованное шоссе), автодороги с покрытием (шоссе), автодороги без покрытия (улучшенные грунтовые дороги) и автодороги с деревянным покрытием;</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 грунтовые проселочные, полевые и лесные дороги, зимние дороги;</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 караванные пути, вьючные и пешеходные тропы, участки троп на искусственных карнизах - овринги;</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 железнодорожные вокзалы и станции, входы на станции метрополитена, разъезды, платформы, обгонные и остановочные пункты, погрузочно-разгрузочные площадки;</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 депо, блокпосты и путевые посты, посты при охраняемых железнодорожных переездах, поворотные круги, станционные пути, тупики, переходные мостики и подземные переходы, семафоры и светофоры;</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 туннели, галереи, шахтные стволы на туннелях, мосты и путепроводы, эстакады, транспортные развязки, насыпи и выемки;</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 транспортные развязки, съезды с дорог, трубы, пешеходные мосты, стоянки автотранспорта на автодорогах, легкие придорожные сооружения (павильоны, навесы);</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 горные перевалы, ограды и обсадки вдоль дорог, километровые знаки и номера автомобильных дорог.</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При изображении дорожной сети и дорожных сооружений необходимо с учетом масштаба карты правильно и наглядно отображать:</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 густоту и качественную характеристику дорожной сети;</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lastRenderedPageBreak/>
        <w:t>- местоположение, класс, состояние и конфигурацию каждой изображаемой дороги;</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 пересечения дорог, транспортные развязки, съезды, подходы дорог к населенным пунктам, переправам, перевалам и местам, где объезды затруднены;</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 дорожные сооружения с их характеристиками;</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 участки дорог с большими уклонами и малыми радиусами поворота (выделяются на картах масштабов 1:10000 - 1:200000).</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55. Железные дороги показываются на картах с подразделением:</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 по ширине колеи: ширококолейные (1435 мм и более) и узкоколейные (менее 1435 мм);</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 по числу путей: однопутные, двухпутные и т.д.;</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 по виду тяги: электрифицированные и прочие;</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 по состоянию: действующие, недействующие (законсервированные), строящиеся, разобранные.</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При картографировании территорий, где основные железные дороги имеют колею шириной менее 1435 мм, ширококолейными показываются дороги с шириной колеи 1000 мм и более.</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56. Ширококолейные железные дороги (в том числе участки линий метрополитена, проходящие по поверхности, и монорельсовые железные дороги) показываются на картах масштабов 1:10000 - 1:100000 все. На картах масштабов 1:200000 - 1:1000000 при изображении районов с густой сетью железных дорог исключаются некоторые подъездные пути и тупики, отдельные короткие по протяженности ветки, идущие к второстепенным объектам.</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Узкоколейные железные дороги на картах масштабов 1:10000 и 1:25000 наносятся все, а на картах масштабов 1:50000 и 1:100000 в промышленных районах - с отбором в местах, где они образуют густую сеть. На картах масштабов 1:200000 - 1:1000000 узкоколейные железные дороги, как правило, показываются при длине в масштабе карты более 2 см.</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Подвесные дороги, трамвайные линии и фуникулеры показываются на картах масштабов 1:10000 и 1:25000 полностью, а масштабов 1:50000 - 1:200000 - только проходящие вне населенных пунктов при длине в масштабе карты подвесных дорог и фуникулеров 1 см и трамвайных линий 2 см и более, а на картах масштабов 1:500000 и 1:1000000 не показываются.</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57. Автомагистрали, автодороги с усовершенствованным покрытием и автодороги с покрытием на картах масштабов 1:10000 - 1:100000 наносятся все. На картах масштабов 1:200000 - 1:1000000 показываются полностью автомагистрали и автодороги с усовершенствованным покрытием, а автодороги с покрытием в районах с густой сетью дорог - с отбором. При изображении указанных автомобильных дорог, наряду с техническими характеристиками, помещаются их буквенные индексы и номера (на карте масштаба 1:1000000 указываются только номера).</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Дороги низших классов (автодороги без покрытия, грунтовые проселочные, полевые и лесные дороги), а также караванные пути, вьючные и пешеходные тропы (при картографировании пустынных, полупустынных, малообжитых горных и лесных районов) наносятся с отбором в зависимости от масштаба карты, характера картографируемой территории и развития дорожной сети. Пешеходные тропы показываются на картах масштабов 1:10000 - 1:200000 при изображении районов, где они являются основными путями сообщения или в тех случаях, когда служат единственными путями подхода к населенным пунктам и другим объектам.</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На картах всего масштабного ряда выделяются строящиеся автомагистрали и автодороги с покрытием, а на картах масштабов 1:10000 - 1:200000 показываются, кроме того, строящиеся автодороги без покрытия.</w:t>
      </w:r>
    </w:p>
    <w:p w:rsidR="00971FAF" w:rsidRDefault="00971FAF">
      <w:pPr>
        <w:widowControl w:val="0"/>
        <w:autoSpaceDE w:val="0"/>
        <w:autoSpaceDN w:val="0"/>
        <w:adjustRightInd w:val="0"/>
        <w:jc w:val="center"/>
        <w:rPr>
          <w:rFonts w:ascii="Calibri" w:hAnsi="Calibri" w:cs="Calibri"/>
        </w:rPr>
      </w:pPr>
    </w:p>
    <w:p w:rsidR="00971FAF" w:rsidRDefault="00971FAF">
      <w:pPr>
        <w:widowControl w:val="0"/>
        <w:autoSpaceDE w:val="0"/>
        <w:autoSpaceDN w:val="0"/>
        <w:adjustRightInd w:val="0"/>
        <w:jc w:val="center"/>
        <w:outlineLvl w:val="1"/>
        <w:rPr>
          <w:rFonts w:ascii="Calibri" w:hAnsi="Calibri" w:cs="Calibri"/>
        </w:rPr>
      </w:pPr>
      <w:bookmarkStart w:id="15" w:name="Par450"/>
      <w:bookmarkEnd w:id="15"/>
      <w:r>
        <w:rPr>
          <w:rFonts w:ascii="Calibri" w:hAnsi="Calibri" w:cs="Calibri"/>
        </w:rPr>
        <w:t>Рельеф</w:t>
      </w:r>
    </w:p>
    <w:p w:rsidR="00971FAF" w:rsidRDefault="00971FAF">
      <w:pPr>
        <w:widowControl w:val="0"/>
        <w:autoSpaceDE w:val="0"/>
        <w:autoSpaceDN w:val="0"/>
        <w:adjustRightInd w:val="0"/>
        <w:jc w:val="center"/>
        <w:rPr>
          <w:rFonts w:ascii="Calibri" w:hAnsi="Calibri" w:cs="Calibri"/>
        </w:rPr>
      </w:pP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58. Рельеф на топографических картах изображается горизонталями в сочетании с условными знаками обрывов, скал, оврагов, промоин, осыпей, оползней, сухих русел, карстовых воронок, лавовых потоков, фирновых полей и т.д. Изображение рельефа дополняется отметками высот характерных точек местности, подписями горизонталей, относительных высот (глубин) и размеров отдельных форм рельефа. На картах масштабов 1:500000 и 1:1000000 изображение горного рельефа дополняется отмывкой основных его форм в сочетании с гипсометрической окраской.</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lastRenderedPageBreak/>
        <w:t>59. Изображение рельефа на картах должно отвечать следующим основным требованиям:</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 наглядно передавать характер рельефа и морфологические особенности различных его типов (равнинно-эрозионного, холмисто-моренного, горного, карстового, вулканического и др.), а также степень расчлененности рельефа;</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 правильно отображать расположение, размеры и формы неровностей местности, характеризующие ее проходимость, маскировочные и защитные свойства, а также возможности ориентирования по объектам рельефа на местности; в районах, бедных ориентирами, с особой подробностью и точностью отображать детали рельефа;</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 точно и четко передавать основные орографические линии (водоразделы, тальвеги, уступы, седловины и т.д.) и характерные точки рельефа;</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 четко отображать направление склонов, их крутизну, а также резкие вертикальные нарушения поверхности (обрывы, осыпи, овраги, промоины и др.);</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 обеспечивать возможность быстрого определения с точностью, допускаемой масштабом карты, абсолютных высот точек местности и превышений одних точек над другими.</w:t>
      </w:r>
    </w:p>
    <w:p w:rsidR="00971FAF" w:rsidRDefault="00971FAF">
      <w:pPr>
        <w:widowControl w:val="0"/>
        <w:autoSpaceDE w:val="0"/>
        <w:autoSpaceDN w:val="0"/>
        <w:adjustRightInd w:val="0"/>
        <w:ind w:firstLine="540"/>
        <w:jc w:val="both"/>
        <w:rPr>
          <w:rFonts w:ascii="Calibri" w:hAnsi="Calibri" w:cs="Calibri"/>
        </w:rPr>
      </w:pPr>
      <w:bookmarkStart w:id="16" w:name="Par459"/>
      <w:bookmarkEnd w:id="16"/>
      <w:r>
        <w:rPr>
          <w:rFonts w:ascii="Calibri" w:hAnsi="Calibri" w:cs="Calibri"/>
        </w:rPr>
        <w:t>60. Для изображения рельефа горизонталями на топографических картах устанавливаются основные высоты сечения (в метрах) согласно табл. 6 и прилагаемой схеме районирования территории СССР по характеру рельефа (см. приложение - не приводится).</w:t>
      </w:r>
    </w:p>
    <w:p w:rsidR="00971FAF" w:rsidRDefault="00971FAF">
      <w:pPr>
        <w:widowControl w:val="0"/>
        <w:autoSpaceDE w:val="0"/>
        <w:autoSpaceDN w:val="0"/>
        <w:adjustRightInd w:val="0"/>
        <w:jc w:val="right"/>
        <w:rPr>
          <w:rFonts w:ascii="Calibri" w:hAnsi="Calibri" w:cs="Calibri"/>
        </w:rPr>
      </w:pPr>
    </w:p>
    <w:p w:rsidR="00971FAF" w:rsidRDefault="00971FAF">
      <w:pPr>
        <w:widowControl w:val="0"/>
        <w:autoSpaceDE w:val="0"/>
        <w:autoSpaceDN w:val="0"/>
        <w:adjustRightInd w:val="0"/>
        <w:jc w:val="right"/>
        <w:rPr>
          <w:rFonts w:ascii="Calibri" w:hAnsi="Calibri" w:cs="Calibri"/>
        </w:rPr>
      </w:pPr>
      <w:r>
        <w:rPr>
          <w:rFonts w:ascii="Calibri" w:hAnsi="Calibri" w:cs="Calibri"/>
        </w:rPr>
        <w:t>Таблица 6</w:t>
      </w:r>
    </w:p>
    <w:p w:rsidR="00971FAF" w:rsidRDefault="00971FAF">
      <w:pPr>
        <w:widowControl w:val="0"/>
        <w:autoSpaceDE w:val="0"/>
        <w:autoSpaceDN w:val="0"/>
        <w:adjustRightInd w:val="0"/>
        <w:jc w:val="right"/>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720"/>
        <w:gridCol w:w="1200"/>
        <w:gridCol w:w="1200"/>
        <w:gridCol w:w="1080"/>
        <w:gridCol w:w="1200"/>
        <w:gridCol w:w="1200"/>
      </w:tblGrid>
      <w:tr w:rsidR="00971FAF">
        <w:tblPrEx>
          <w:tblCellMar>
            <w:top w:w="0" w:type="dxa"/>
            <w:bottom w:w="0" w:type="dxa"/>
          </w:tblCellMar>
        </w:tblPrEx>
        <w:trPr>
          <w:trHeight w:val="600"/>
          <w:tblCellSpacing w:w="5" w:type="nil"/>
        </w:trPr>
        <w:tc>
          <w:tcPr>
            <w:tcW w:w="3720" w:type="dxa"/>
            <w:vMerge w:val="restart"/>
            <w:tcBorders>
              <w:top w:val="single" w:sz="8" w:space="0" w:color="auto"/>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Характеристика района    </w:t>
            </w:r>
          </w:p>
        </w:tc>
        <w:tc>
          <w:tcPr>
            <w:tcW w:w="5880" w:type="dxa"/>
            <w:gridSpan w:val="5"/>
            <w:tcBorders>
              <w:top w:val="single" w:sz="8" w:space="0" w:color="auto"/>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Основная высота сечения рельефа      </w:t>
            </w:r>
          </w:p>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(в метрах) для карт масштабов       </w:t>
            </w:r>
          </w:p>
        </w:tc>
      </w:tr>
      <w:tr w:rsidR="00971FAF">
        <w:tblPrEx>
          <w:tblCellMar>
            <w:top w:w="0" w:type="dxa"/>
            <w:bottom w:w="0" w:type="dxa"/>
          </w:tblCellMar>
        </w:tblPrEx>
        <w:trPr>
          <w:tblCellSpacing w:w="5" w:type="nil"/>
        </w:trPr>
        <w:tc>
          <w:tcPr>
            <w:tcW w:w="3720" w:type="dxa"/>
            <w:vMerge/>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jc w:val="right"/>
              <w:rPr>
                <w:rFonts w:ascii="Calibri" w:hAnsi="Calibri" w:cs="Calibri"/>
              </w:rPr>
            </w:pPr>
          </w:p>
        </w:tc>
        <w:tc>
          <w:tcPr>
            <w:tcW w:w="120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1:10000 </w:t>
            </w:r>
          </w:p>
        </w:tc>
        <w:tc>
          <w:tcPr>
            <w:tcW w:w="120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1:25000 </w:t>
            </w:r>
          </w:p>
        </w:tc>
        <w:tc>
          <w:tcPr>
            <w:tcW w:w="108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1:50000</w:t>
            </w:r>
          </w:p>
        </w:tc>
        <w:tc>
          <w:tcPr>
            <w:tcW w:w="120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1:100000</w:t>
            </w:r>
          </w:p>
        </w:tc>
        <w:tc>
          <w:tcPr>
            <w:tcW w:w="120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1:200000</w:t>
            </w:r>
          </w:p>
        </w:tc>
      </w:tr>
      <w:tr w:rsidR="00971FAF">
        <w:tblPrEx>
          <w:tblCellMar>
            <w:top w:w="0" w:type="dxa"/>
            <w:bottom w:w="0" w:type="dxa"/>
          </w:tblCellMar>
        </w:tblPrEx>
        <w:trPr>
          <w:trHeight w:val="400"/>
          <w:tblCellSpacing w:w="5" w:type="nil"/>
        </w:trPr>
        <w:tc>
          <w:tcPr>
            <w:tcW w:w="372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Плоскоравнинные с уклоном    </w:t>
            </w:r>
          </w:p>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местности до 2°              </w:t>
            </w:r>
          </w:p>
        </w:tc>
        <w:tc>
          <w:tcPr>
            <w:tcW w:w="120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2,0     </w:t>
            </w:r>
          </w:p>
        </w:tc>
        <w:tc>
          <w:tcPr>
            <w:tcW w:w="120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2,5     </w:t>
            </w:r>
          </w:p>
        </w:tc>
        <w:tc>
          <w:tcPr>
            <w:tcW w:w="108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10     </w:t>
            </w:r>
          </w:p>
        </w:tc>
        <w:tc>
          <w:tcPr>
            <w:tcW w:w="120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20      </w:t>
            </w:r>
          </w:p>
        </w:tc>
        <w:tc>
          <w:tcPr>
            <w:tcW w:w="120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20      </w:t>
            </w:r>
          </w:p>
        </w:tc>
      </w:tr>
      <w:tr w:rsidR="00971FAF">
        <w:tblPrEx>
          <w:tblCellMar>
            <w:top w:w="0" w:type="dxa"/>
            <w:bottom w:w="0" w:type="dxa"/>
          </w:tblCellMar>
        </w:tblPrEx>
        <w:trPr>
          <w:trHeight w:val="400"/>
          <w:tblCellSpacing w:w="5" w:type="nil"/>
        </w:trPr>
        <w:tc>
          <w:tcPr>
            <w:tcW w:w="372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То же в районах мелиорации   </w:t>
            </w:r>
          </w:p>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земель                       </w:t>
            </w:r>
          </w:p>
        </w:tc>
        <w:tc>
          <w:tcPr>
            <w:tcW w:w="120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1,0     </w:t>
            </w:r>
          </w:p>
        </w:tc>
        <w:tc>
          <w:tcPr>
            <w:tcW w:w="120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2,5     </w:t>
            </w:r>
          </w:p>
        </w:tc>
        <w:tc>
          <w:tcPr>
            <w:tcW w:w="108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10     </w:t>
            </w:r>
          </w:p>
        </w:tc>
        <w:tc>
          <w:tcPr>
            <w:tcW w:w="120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20      </w:t>
            </w:r>
          </w:p>
        </w:tc>
        <w:tc>
          <w:tcPr>
            <w:tcW w:w="120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20      </w:t>
            </w:r>
          </w:p>
        </w:tc>
      </w:tr>
      <w:tr w:rsidR="00971FAF">
        <w:tblPrEx>
          <w:tblCellMar>
            <w:top w:w="0" w:type="dxa"/>
            <w:bottom w:w="0" w:type="dxa"/>
          </w:tblCellMar>
        </w:tblPrEx>
        <w:trPr>
          <w:tblCellSpacing w:w="5" w:type="nil"/>
        </w:trPr>
        <w:tc>
          <w:tcPr>
            <w:tcW w:w="372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То же в залесенных районах   </w:t>
            </w:r>
          </w:p>
        </w:tc>
        <w:tc>
          <w:tcPr>
            <w:tcW w:w="120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2,0     </w:t>
            </w:r>
          </w:p>
        </w:tc>
        <w:tc>
          <w:tcPr>
            <w:tcW w:w="120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5,0     </w:t>
            </w:r>
          </w:p>
        </w:tc>
        <w:tc>
          <w:tcPr>
            <w:tcW w:w="108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10     </w:t>
            </w:r>
          </w:p>
        </w:tc>
        <w:tc>
          <w:tcPr>
            <w:tcW w:w="120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20      </w:t>
            </w:r>
          </w:p>
        </w:tc>
        <w:tc>
          <w:tcPr>
            <w:tcW w:w="120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20      </w:t>
            </w:r>
          </w:p>
        </w:tc>
      </w:tr>
      <w:tr w:rsidR="00971FAF">
        <w:tblPrEx>
          <w:tblCellMar>
            <w:top w:w="0" w:type="dxa"/>
            <w:bottom w:w="0" w:type="dxa"/>
          </w:tblCellMar>
        </w:tblPrEx>
        <w:trPr>
          <w:trHeight w:val="800"/>
          <w:tblCellSpacing w:w="5" w:type="nil"/>
        </w:trPr>
        <w:tc>
          <w:tcPr>
            <w:tcW w:w="372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Равнинные пересеченные       </w:t>
            </w:r>
          </w:p>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и холмистые с преобладающими </w:t>
            </w:r>
          </w:p>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уклонами местности до 6°, а  </w:t>
            </w:r>
          </w:p>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также районы песчаных пустынь</w:t>
            </w:r>
          </w:p>
        </w:tc>
        <w:tc>
          <w:tcPr>
            <w:tcW w:w="120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2,5     </w:t>
            </w:r>
          </w:p>
        </w:tc>
        <w:tc>
          <w:tcPr>
            <w:tcW w:w="120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5,0     </w:t>
            </w:r>
          </w:p>
        </w:tc>
        <w:tc>
          <w:tcPr>
            <w:tcW w:w="108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10     </w:t>
            </w:r>
          </w:p>
        </w:tc>
        <w:tc>
          <w:tcPr>
            <w:tcW w:w="120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20      </w:t>
            </w:r>
          </w:p>
        </w:tc>
        <w:tc>
          <w:tcPr>
            <w:tcW w:w="120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20      </w:t>
            </w:r>
          </w:p>
        </w:tc>
      </w:tr>
      <w:tr w:rsidR="00971FAF">
        <w:tblPrEx>
          <w:tblCellMar>
            <w:top w:w="0" w:type="dxa"/>
            <w:bottom w:w="0" w:type="dxa"/>
          </w:tblCellMar>
        </w:tblPrEx>
        <w:trPr>
          <w:trHeight w:val="400"/>
          <w:tblCellSpacing w:w="5" w:type="nil"/>
        </w:trPr>
        <w:tc>
          <w:tcPr>
            <w:tcW w:w="372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То же в районах мелиорации   </w:t>
            </w:r>
          </w:p>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земель                       </w:t>
            </w:r>
          </w:p>
        </w:tc>
        <w:tc>
          <w:tcPr>
            <w:tcW w:w="120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2,0     </w:t>
            </w:r>
          </w:p>
        </w:tc>
        <w:tc>
          <w:tcPr>
            <w:tcW w:w="120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5,0     </w:t>
            </w:r>
          </w:p>
        </w:tc>
        <w:tc>
          <w:tcPr>
            <w:tcW w:w="108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10     </w:t>
            </w:r>
          </w:p>
        </w:tc>
        <w:tc>
          <w:tcPr>
            <w:tcW w:w="120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20      </w:t>
            </w:r>
          </w:p>
        </w:tc>
        <w:tc>
          <w:tcPr>
            <w:tcW w:w="120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20      </w:t>
            </w:r>
          </w:p>
        </w:tc>
      </w:tr>
      <w:tr w:rsidR="00971FAF">
        <w:tblPrEx>
          <w:tblCellMar>
            <w:top w:w="0" w:type="dxa"/>
            <w:bottom w:w="0" w:type="dxa"/>
          </w:tblCellMar>
        </w:tblPrEx>
        <w:trPr>
          <w:trHeight w:val="400"/>
          <w:tblCellSpacing w:w="5" w:type="nil"/>
        </w:trPr>
        <w:tc>
          <w:tcPr>
            <w:tcW w:w="372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То же в открытых районах при </w:t>
            </w:r>
          </w:p>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уклонах местности до 4°      </w:t>
            </w:r>
          </w:p>
        </w:tc>
        <w:tc>
          <w:tcPr>
            <w:tcW w:w="120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2,5     </w:t>
            </w:r>
          </w:p>
        </w:tc>
        <w:tc>
          <w:tcPr>
            <w:tcW w:w="120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2,5     </w:t>
            </w:r>
          </w:p>
        </w:tc>
        <w:tc>
          <w:tcPr>
            <w:tcW w:w="108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10     </w:t>
            </w:r>
          </w:p>
        </w:tc>
        <w:tc>
          <w:tcPr>
            <w:tcW w:w="120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20      </w:t>
            </w:r>
          </w:p>
        </w:tc>
        <w:tc>
          <w:tcPr>
            <w:tcW w:w="120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20      </w:t>
            </w:r>
          </w:p>
        </w:tc>
      </w:tr>
      <w:tr w:rsidR="00971FAF">
        <w:tblPrEx>
          <w:tblCellMar>
            <w:top w:w="0" w:type="dxa"/>
            <w:bottom w:w="0" w:type="dxa"/>
          </w:tblCellMar>
        </w:tblPrEx>
        <w:trPr>
          <w:tblCellSpacing w:w="5" w:type="nil"/>
        </w:trPr>
        <w:tc>
          <w:tcPr>
            <w:tcW w:w="372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Низкогорные и среднегорные   </w:t>
            </w:r>
          </w:p>
        </w:tc>
        <w:tc>
          <w:tcPr>
            <w:tcW w:w="120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5       </w:t>
            </w:r>
          </w:p>
        </w:tc>
        <w:tc>
          <w:tcPr>
            <w:tcW w:w="120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5       </w:t>
            </w:r>
          </w:p>
        </w:tc>
        <w:tc>
          <w:tcPr>
            <w:tcW w:w="108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10     </w:t>
            </w:r>
          </w:p>
        </w:tc>
        <w:tc>
          <w:tcPr>
            <w:tcW w:w="120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20      </w:t>
            </w:r>
          </w:p>
        </w:tc>
        <w:tc>
          <w:tcPr>
            <w:tcW w:w="120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40      </w:t>
            </w:r>
          </w:p>
        </w:tc>
      </w:tr>
      <w:tr w:rsidR="00971FAF">
        <w:tblPrEx>
          <w:tblCellMar>
            <w:top w:w="0" w:type="dxa"/>
            <w:bottom w:w="0" w:type="dxa"/>
          </w:tblCellMar>
        </w:tblPrEx>
        <w:trPr>
          <w:tblCellSpacing w:w="5" w:type="nil"/>
        </w:trPr>
        <w:tc>
          <w:tcPr>
            <w:tcW w:w="372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Высокогорные                 </w:t>
            </w:r>
          </w:p>
        </w:tc>
        <w:tc>
          <w:tcPr>
            <w:tcW w:w="120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p>
        </w:tc>
        <w:tc>
          <w:tcPr>
            <w:tcW w:w="120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10      </w:t>
            </w:r>
          </w:p>
        </w:tc>
        <w:tc>
          <w:tcPr>
            <w:tcW w:w="108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20     </w:t>
            </w:r>
          </w:p>
        </w:tc>
        <w:tc>
          <w:tcPr>
            <w:tcW w:w="120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40      </w:t>
            </w:r>
          </w:p>
        </w:tc>
        <w:tc>
          <w:tcPr>
            <w:tcW w:w="120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80      </w:t>
            </w:r>
          </w:p>
        </w:tc>
      </w:tr>
    </w:tbl>
    <w:p w:rsidR="00971FAF" w:rsidRDefault="00971FAF">
      <w:pPr>
        <w:widowControl w:val="0"/>
        <w:autoSpaceDE w:val="0"/>
        <w:autoSpaceDN w:val="0"/>
        <w:adjustRightInd w:val="0"/>
        <w:ind w:firstLine="540"/>
        <w:jc w:val="both"/>
        <w:rPr>
          <w:rFonts w:ascii="Calibri" w:hAnsi="Calibri" w:cs="Calibri"/>
        </w:rPr>
      </w:pP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Основные высоты сечения рельефа для карт масштабов 1:500000 и 1:1000000 устанавливаются в соответствии с высотными поясами по следующей переменной шкале (табл. 7).</w:t>
      </w:r>
    </w:p>
    <w:p w:rsidR="00971FAF" w:rsidRDefault="00971FAF">
      <w:pPr>
        <w:widowControl w:val="0"/>
        <w:autoSpaceDE w:val="0"/>
        <w:autoSpaceDN w:val="0"/>
        <w:adjustRightInd w:val="0"/>
        <w:jc w:val="right"/>
        <w:rPr>
          <w:rFonts w:ascii="Calibri" w:hAnsi="Calibri" w:cs="Calibri"/>
        </w:rPr>
      </w:pPr>
    </w:p>
    <w:p w:rsidR="00971FAF" w:rsidRDefault="00971FAF">
      <w:pPr>
        <w:widowControl w:val="0"/>
        <w:autoSpaceDE w:val="0"/>
        <w:autoSpaceDN w:val="0"/>
        <w:adjustRightInd w:val="0"/>
        <w:jc w:val="right"/>
        <w:rPr>
          <w:rFonts w:ascii="Calibri" w:hAnsi="Calibri" w:cs="Calibri"/>
        </w:rPr>
      </w:pPr>
      <w:r>
        <w:rPr>
          <w:rFonts w:ascii="Calibri" w:hAnsi="Calibri" w:cs="Calibri"/>
        </w:rPr>
        <w:t>Таблица 7</w:t>
      </w:r>
    </w:p>
    <w:p w:rsidR="00971FAF" w:rsidRDefault="00971FAF">
      <w:pPr>
        <w:widowControl w:val="0"/>
        <w:autoSpaceDE w:val="0"/>
        <w:autoSpaceDN w:val="0"/>
        <w:adjustRightInd w:val="0"/>
        <w:jc w:val="right"/>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840"/>
        <w:gridCol w:w="2280"/>
      </w:tblGrid>
      <w:tr w:rsidR="00971FAF">
        <w:tblPrEx>
          <w:tblCellMar>
            <w:top w:w="0" w:type="dxa"/>
            <w:bottom w:w="0" w:type="dxa"/>
          </w:tblCellMar>
        </w:tblPrEx>
        <w:trPr>
          <w:tblCellSpacing w:w="5" w:type="nil"/>
        </w:trPr>
        <w:tc>
          <w:tcPr>
            <w:tcW w:w="6840" w:type="dxa"/>
            <w:tcBorders>
              <w:top w:val="single" w:sz="8" w:space="0" w:color="auto"/>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Высотный пояс, м                    </w:t>
            </w:r>
          </w:p>
        </w:tc>
        <w:tc>
          <w:tcPr>
            <w:tcW w:w="2280" w:type="dxa"/>
            <w:tcBorders>
              <w:top w:val="single" w:sz="8" w:space="0" w:color="auto"/>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Высота сечения, м</w:t>
            </w:r>
          </w:p>
        </w:tc>
      </w:tr>
      <w:tr w:rsidR="00971FAF">
        <w:tblPrEx>
          <w:tblCellMar>
            <w:top w:w="0" w:type="dxa"/>
            <w:bottom w:w="0" w:type="dxa"/>
          </w:tblCellMar>
        </w:tblPrEx>
        <w:trPr>
          <w:tblCellSpacing w:w="5" w:type="nil"/>
        </w:trPr>
        <w:tc>
          <w:tcPr>
            <w:tcW w:w="684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От 150 (ниже уровня моря) до 500                       </w:t>
            </w:r>
          </w:p>
        </w:tc>
        <w:tc>
          <w:tcPr>
            <w:tcW w:w="228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50               </w:t>
            </w:r>
          </w:p>
        </w:tc>
      </w:tr>
      <w:tr w:rsidR="00971FAF">
        <w:tblPrEx>
          <w:tblCellMar>
            <w:top w:w="0" w:type="dxa"/>
            <w:bottom w:w="0" w:type="dxa"/>
          </w:tblCellMar>
        </w:tblPrEx>
        <w:trPr>
          <w:tblCellSpacing w:w="5" w:type="nil"/>
        </w:trPr>
        <w:tc>
          <w:tcPr>
            <w:tcW w:w="684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От 500 до 1000 (от 500 до 2000 для карты 1:500000)     </w:t>
            </w:r>
          </w:p>
        </w:tc>
        <w:tc>
          <w:tcPr>
            <w:tcW w:w="228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100              </w:t>
            </w:r>
          </w:p>
        </w:tc>
      </w:tr>
      <w:tr w:rsidR="00971FAF">
        <w:tblPrEx>
          <w:tblCellMar>
            <w:top w:w="0" w:type="dxa"/>
            <w:bottom w:w="0" w:type="dxa"/>
          </w:tblCellMar>
        </w:tblPrEx>
        <w:trPr>
          <w:tblCellSpacing w:w="5" w:type="nil"/>
        </w:trPr>
        <w:tc>
          <w:tcPr>
            <w:tcW w:w="684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Выше 1000 (выше 2000 для карты 1:500000)               </w:t>
            </w:r>
          </w:p>
        </w:tc>
        <w:tc>
          <w:tcPr>
            <w:tcW w:w="228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200              </w:t>
            </w:r>
          </w:p>
        </w:tc>
      </w:tr>
    </w:tbl>
    <w:p w:rsidR="00971FAF" w:rsidRDefault="00971FAF">
      <w:pPr>
        <w:widowControl w:val="0"/>
        <w:autoSpaceDE w:val="0"/>
        <w:autoSpaceDN w:val="0"/>
        <w:adjustRightInd w:val="0"/>
        <w:ind w:firstLine="540"/>
        <w:jc w:val="both"/>
        <w:rPr>
          <w:rFonts w:ascii="Calibri" w:hAnsi="Calibri" w:cs="Calibri"/>
        </w:rPr>
      </w:pP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На картах масштабов 1:50000 и 1:100000, создаваемых на плоскоравнинные районы, основные высоты сечения могут быть установлены равными соответственно 5 и 10 м, что определяется дополнительными указаниями ГУГК или ВТУ ГШ.</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 xml:space="preserve">61. Для лучшего отображения форм рельефа, крутизны склонов и отдельных его деталей на картах, а также для обеспечения сводки листов с различной высотой сечения по границам районов применяются дополнительные горизонтали (полугоризонтали), а для отображения </w:t>
      </w:r>
      <w:r>
        <w:rPr>
          <w:rFonts w:ascii="Calibri" w:hAnsi="Calibri" w:cs="Calibri"/>
        </w:rPr>
        <w:lastRenderedPageBreak/>
        <w:t>отдельных характерных деталей рельефа - вспомогательные горизонтали.</w:t>
      </w:r>
    </w:p>
    <w:p w:rsidR="00971FAF" w:rsidRDefault="00971FAF">
      <w:pPr>
        <w:widowControl w:val="0"/>
        <w:autoSpaceDE w:val="0"/>
        <w:autoSpaceDN w:val="0"/>
        <w:adjustRightInd w:val="0"/>
        <w:ind w:firstLine="540"/>
        <w:jc w:val="both"/>
        <w:rPr>
          <w:rFonts w:ascii="Calibri" w:hAnsi="Calibri" w:cs="Calibri"/>
        </w:rPr>
      </w:pPr>
      <w:bookmarkStart w:id="17" w:name="Par509"/>
      <w:bookmarkEnd w:id="17"/>
      <w:r>
        <w:rPr>
          <w:rFonts w:ascii="Calibri" w:hAnsi="Calibri" w:cs="Calibri"/>
        </w:rPr>
        <w:t>62. Отметки высот характерных точек местности подписываются на топографических картах масштабов 1:10000 - 1:100000 с точностью до 0,1 м. На картах масштабов 1:200000 - 1:1000000 отметки высот подписываются с точностью до 1 м, при этом десятые доли метра отбрасываются. Количество отметок высот на 1 кв. дм площади карт, включая отметки высот геодезических пунктов и урезов воды, зависит от характера картографируемой территории и устанавливается согласно табл. 8.</w:t>
      </w:r>
    </w:p>
    <w:p w:rsidR="00971FAF" w:rsidRDefault="00971FAF">
      <w:pPr>
        <w:widowControl w:val="0"/>
        <w:autoSpaceDE w:val="0"/>
        <w:autoSpaceDN w:val="0"/>
        <w:adjustRightInd w:val="0"/>
        <w:jc w:val="right"/>
        <w:rPr>
          <w:rFonts w:ascii="Calibri" w:hAnsi="Calibri" w:cs="Calibri"/>
        </w:rPr>
      </w:pPr>
    </w:p>
    <w:p w:rsidR="00971FAF" w:rsidRDefault="00971FAF">
      <w:pPr>
        <w:widowControl w:val="0"/>
        <w:autoSpaceDE w:val="0"/>
        <w:autoSpaceDN w:val="0"/>
        <w:adjustRightInd w:val="0"/>
        <w:jc w:val="right"/>
        <w:rPr>
          <w:rFonts w:ascii="Calibri" w:hAnsi="Calibri" w:cs="Calibri"/>
        </w:rPr>
      </w:pPr>
      <w:r>
        <w:rPr>
          <w:rFonts w:ascii="Calibri" w:hAnsi="Calibri" w:cs="Calibri"/>
        </w:rPr>
        <w:t>Таблица 8</w:t>
      </w:r>
    </w:p>
    <w:p w:rsidR="00971FAF" w:rsidRDefault="00971FAF">
      <w:pPr>
        <w:widowControl w:val="0"/>
        <w:autoSpaceDE w:val="0"/>
        <w:autoSpaceDN w:val="0"/>
        <w:adjustRightInd w:val="0"/>
        <w:jc w:val="right"/>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320"/>
        <w:gridCol w:w="2520"/>
        <w:gridCol w:w="1200"/>
        <w:gridCol w:w="1320"/>
      </w:tblGrid>
      <w:tr w:rsidR="00971FAF">
        <w:tblPrEx>
          <w:tblCellMar>
            <w:top w:w="0" w:type="dxa"/>
            <w:bottom w:w="0" w:type="dxa"/>
          </w:tblCellMar>
        </w:tblPrEx>
        <w:trPr>
          <w:trHeight w:val="600"/>
          <w:tblCellSpacing w:w="5" w:type="nil"/>
        </w:trPr>
        <w:tc>
          <w:tcPr>
            <w:tcW w:w="4320" w:type="dxa"/>
            <w:vMerge w:val="restart"/>
            <w:tcBorders>
              <w:top w:val="single" w:sz="8" w:space="0" w:color="auto"/>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Характеристика районов      </w:t>
            </w:r>
          </w:p>
        </w:tc>
        <w:tc>
          <w:tcPr>
            <w:tcW w:w="5040" w:type="dxa"/>
            <w:gridSpan w:val="3"/>
            <w:tcBorders>
              <w:top w:val="single" w:sz="8" w:space="0" w:color="auto"/>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Количество отметок высот, наносимых на</w:t>
            </w:r>
          </w:p>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 кв. дм площади карт масштабов    </w:t>
            </w:r>
          </w:p>
        </w:tc>
      </w:tr>
      <w:tr w:rsidR="00971FAF">
        <w:tblPrEx>
          <w:tblCellMar>
            <w:top w:w="0" w:type="dxa"/>
            <w:bottom w:w="0" w:type="dxa"/>
          </w:tblCellMar>
        </w:tblPrEx>
        <w:trPr>
          <w:tblCellSpacing w:w="5" w:type="nil"/>
        </w:trPr>
        <w:tc>
          <w:tcPr>
            <w:tcW w:w="4320" w:type="dxa"/>
            <w:vMerge/>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jc w:val="right"/>
              <w:rPr>
                <w:rFonts w:ascii="Calibri" w:hAnsi="Calibri" w:cs="Calibri"/>
              </w:rPr>
            </w:pPr>
          </w:p>
        </w:tc>
        <w:tc>
          <w:tcPr>
            <w:tcW w:w="252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1:10000 - 1:200000 </w:t>
            </w:r>
          </w:p>
        </w:tc>
        <w:tc>
          <w:tcPr>
            <w:tcW w:w="120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1:500000</w:t>
            </w:r>
          </w:p>
        </w:tc>
        <w:tc>
          <w:tcPr>
            <w:tcW w:w="132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1:1000000</w:t>
            </w:r>
          </w:p>
        </w:tc>
      </w:tr>
      <w:tr w:rsidR="00971FAF">
        <w:tblPrEx>
          <w:tblCellMar>
            <w:top w:w="0" w:type="dxa"/>
            <w:bottom w:w="0" w:type="dxa"/>
          </w:tblCellMar>
        </w:tblPrEx>
        <w:trPr>
          <w:trHeight w:val="600"/>
          <w:tblCellSpacing w:w="5" w:type="nil"/>
        </w:trPr>
        <w:tc>
          <w:tcPr>
            <w:tcW w:w="432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Равнинные пересеченные            </w:t>
            </w:r>
          </w:p>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и холмистые, а также низкогорные  </w:t>
            </w:r>
          </w:p>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районы и песчаные пустыни         </w:t>
            </w:r>
          </w:p>
        </w:tc>
        <w:tc>
          <w:tcPr>
            <w:tcW w:w="252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8 - 10             </w:t>
            </w:r>
          </w:p>
        </w:tc>
        <w:tc>
          <w:tcPr>
            <w:tcW w:w="120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8 - 10  </w:t>
            </w:r>
          </w:p>
        </w:tc>
        <w:tc>
          <w:tcPr>
            <w:tcW w:w="132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до 10    </w:t>
            </w:r>
          </w:p>
        </w:tc>
      </w:tr>
      <w:tr w:rsidR="00971FAF">
        <w:tblPrEx>
          <w:tblCellMar>
            <w:top w:w="0" w:type="dxa"/>
            <w:bottom w:w="0" w:type="dxa"/>
          </w:tblCellMar>
        </w:tblPrEx>
        <w:trPr>
          <w:tblCellSpacing w:w="5" w:type="nil"/>
        </w:trPr>
        <w:tc>
          <w:tcPr>
            <w:tcW w:w="432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Среднегорные и высокогорные       </w:t>
            </w:r>
          </w:p>
        </w:tc>
        <w:tc>
          <w:tcPr>
            <w:tcW w:w="252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10 - 15            </w:t>
            </w:r>
          </w:p>
        </w:tc>
        <w:tc>
          <w:tcPr>
            <w:tcW w:w="120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15 - 20 </w:t>
            </w:r>
          </w:p>
        </w:tc>
        <w:tc>
          <w:tcPr>
            <w:tcW w:w="132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15 - 20  </w:t>
            </w:r>
          </w:p>
        </w:tc>
      </w:tr>
    </w:tbl>
    <w:p w:rsidR="00971FAF" w:rsidRDefault="00971FAF">
      <w:pPr>
        <w:widowControl w:val="0"/>
        <w:autoSpaceDE w:val="0"/>
        <w:autoSpaceDN w:val="0"/>
        <w:adjustRightInd w:val="0"/>
        <w:ind w:firstLine="540"/>
        <w:jc w:val="both"/>
        <w:rPr>
          <w:rFonts w:ascii="Calibri" w:hAnsi="Calibri" w:cs="Calibri"/>
        </w:rPr>
      </w:pP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Для отдельных плоскоравнинных районов (с мелкими формами рельефа) количество отметок высот может быть увеличено на 50%.</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Кроме отметок высот характерных точек, на картах даются подписи горизонталей, которые располагаются так, чтобы можно было определить по карте высоту любой точки местности.</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63. Шкалы гипсометрической окраски для отображения высотной характеристики рельефа на картах масштабов 1:500000 и 1:1000000 применяются в зависимости от высоты горных районов, начиная с 500 м. Отмывка горного рельефа производится при абсолютных высотах более 500 м и превышениях более 300 м, а рельефа высокогорных районов - при превышении более 500 м.</w:t>
      </w:r>
    </w:p>
    <w:p w:rsidR="00971FAF" w:rsidRDefault="00971FAF">
      <w:pPr>
        <w:widowControl w:val="0"/>
        <w:autoSpaceDE w:val="0"/>
        <w:autoSpaceDN w:val="0"/>
        <w:adjustRightInd w:val="0"/>
        <w:jc w:val="center"/>
        <w:rPr>
          <w:rFonts w:ascii="Calibri" w:hAnsi="Calibri" w:cs="Calibri"/>
        </w:rPr>
      </w:pPr>
    </w:p>
    <w:p w:rsidR="00971FAF" w:rsidRDefault="00971FAF">
      <w:pPr>
        <w:widowControl w:val="0"/>
        <w:autoSpaceDE w:val="0"/>
        <w:autoSpaceDN w:val="0"/>
        <w:adjustRightInd w:val="0"/>
        <w:jc w:val="center"/>
        <w:outlineLvl w:val="1"/>
        <w:rPr>
          <w:rFonts w:ascii="Calibri" w:hAnsi="Calibri" w:cs="Calibri"/>
        </w:rPr>
      </w:pPr>
      <w:bookmarkStart w:id="18" w:name="Par530"/>
      <w:bookmarkEnd w:id="18"/>
      <w:r>
        <w:rPr>
          <w:rFonts w:ascii="Calibri" w:hAnsi="Calibri" w:cs="Calibri"/>
        </w:rPr>
        <w:t>Растительный покров и грунты</w:t>
      </w:r>
    </w:p>
    <w:p w:rsidR="00971FAF" w:rsidRDefault="00971FAF">
      <w:pPr>
        <w:widowControl w:val="0"/>
        <w:autoSpaceDE w:val="0"/>
        <w:autoSpaceDN w:val="0"/>
        <w:adjustRightInd w:val="0"/>
        <w:jc w:val="center"/>
        <w:rPr>
          <w:rFonts w:ascii="Calibri" w:hAnsi="Calibri" w:cs="Calibri"/>
        </w:rPr>
      </w:pP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64. На топографических картах с учетом их масштаба показываются следующие виды растительности и грунтов:</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 древесная (леса, отдельные рощи и отдельные деревья);</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 кустарниковая;</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 заросли бамбука;</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 полукустарниковая, моховая и лишайниковая (только на картах масштабов 1:10000 - 1:100000);</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 кустарничковая (только на картах масштабов 1:10000 и 1:25000);</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 травянистая (только на картах масштабов 1:10000 - 1:200000);</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 камышовые и тростниковые заросли;</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 мангровые заросли;</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 искусственные насаждения (древесные, кустарниковые, травянистые), а также рисовые поля (только на картах масштабов 1:10000 - 1:500000);</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 пашни и огороды (только на карте масштаба 1:10000);</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 болота;</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 солончаки;</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 пески;</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 такыры;</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 каменистые россыпи и щебеночные поверхности.</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Кроме того, на картах масштабов 1:10000 - 1:200000 отображаются следующие поверхности: кочковатые; галечниковые и гравийные; каменистые; полигональные и поверхности с буграми, не выражающимися в масштабе карт (показываются и на карте масштаба 1:500000).</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65. Изображение растительного покрова и грунтов на картах должно отвечать следующим основным требованиям:</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lastRenderedPageBreak/>
        <w:t>- правильно и наглядно отображать различные виды растительности и грунтов, важные для характеристики природных условий, проходимости, защитных и маскировочных свойств местности;</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 точно изображать на картах масштабов 1:10000 - 1:100000 границы распространения различных видов растительности и грунтов и четко выделять резко очерченные углы поворота контуров, имеющих значение ориентиров, а на картах масштабов 1:200000 - 1:1000000 правильно передавать размещение и соотношение площадей различных видов растительного покрова и грунтов и их особенности, определяемые положением картографируемой территории;</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 содержать количественные и качественные характеристики различных видов растительности и грунтов, установленные для карт в соответствии с их масштабами.</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66. Древесная растительность при изображении на картах подразделяется:</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 по группам пород: на лиственные, хвойные и смешанные леса;</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 по высоте: выше 4 м (леса) и ниже 4 м (поросль леса, лесные питомники и молодые посадки леса).</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Кроме того, выделяются низкорослые (карликовые) леса, редкие леса, горелые и сухостойные леса и защитные лесонасаждения, отдельные рощи, обсадки, отдельные деревья, пальмовые рощи.</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При изображении леса на картах масштабов 1:10000 - 1:200000 указываются преобладающие породы и характеристики древостоя (средняя высота, толщина стволов деревьев и расстояние между ними); на карте масштаба 1:500000 - только преобладающие породы.</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На картах показываются, как правило, участки леса и поляны в лесу площадью в масштабе карты 10 кв. мм и более.</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67. Кустарниковая растительность изображается с подразделением на сплошные заросли, группы кустов и отдельные кусты. Выделяются колючие кустарники.</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Участки сплошных кустарников, стлаников и зарослей саксаула выделяются, как правило, на картах масштабов 1:10000 - 1:200000 при площадях их (в масштабе карт) 25 кв. мм и более, масштаба 1:500000 - 0,5 кв. см и более, а на карте масштаба 1:1000000 - 1,0 кв. см и более. При изображении безлесных районов участки сплошных кустарников, стлаников и зарослей саксаула показываются и при меньшей площади.</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68. Пески показываются при площадях в масштабе карты 1 кв. см и более. При этом на картах масштабов 1:50000 - 1:1000000 они изображаются с выделением на пески ровные, бугристые, грядовые и дюнные, лунковые и ячеистые, барханные; на картах масштабов 1:10000 и 1:25000 все типы песков изображаются условным знаком ровных песков, а их рельеф отображается горизонталями.</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Болота, солончаки и такыры показываются при площадях в масштабе карты 25 кв. мм и более. На картах масштабов 1:10000 - 1:200000 подписывается глубина болот.</w:t>
      </w:r>
    </w:p>
    <w:p w:rsidR="00971FAF" w:rsidRDefault="00971FAF">
      <w:pPr>
        <w:widowControl w:val="0"/>
        <w:autoSpaceDE w:val="0"/>
        <w:autoSpaceDN w:val="0"/>
        <w:adjustRightInd w:val="0"/>
        <w:jc w:val="center"/>
        <w:rPr>
          <w:rFonts w:ascii="Calibri" w:hAnsi="Calibri" w:cs="Calibri"/>
        </w:rPr>
      </w:pPr>
    </w:p>
    <w:p w:rsidR="00971FAF" w:rsidRDefault="00971FAF">
      <w:pPr>
        <w:widowControl w:val="0"/>
        <w:autoSpaceDE w:val="0"/>
        <w:autoSpaceDN w:val="0"/>
        <w:adjustRightInd w:val="0"/>
        <w:jc w:val="center"/>
        <w:outlineLvl w:val="1"/>
        <w:rPr>
          <w:rFonts w:ascii="Calibri" w:hAnsi="Calibri" w:cs="Calibri"/>
        </w:rPr>
      </w:pPr>
      <w:bookmarkStart w:id="19" w:name="Par564"/>
      <w:bookmarkEnd w:id="19"/>
      <w:r>
        <w:rPr>
          <w:rFonts w:ascii="Calibri" w:hAnsi="Calibri" w:cs="Calibri"/>
        </w:rPr>
        <w:t>Границы</w:t>
      </w:r>
    </w:p>
    <w:p w:rsidR="00971FAF" w:rsidRDefault="00971FAF">
      <w:pPr>
        <w:widowControl w:val="0"/>
        <w:autoSpaceDE w:val="0"/>
        <w:autoSpaceDN w:val="0"/>
        <w:adjustRightInd w:val="0"/>
        <w:jc w:val="center"/>
        <w:rPr>
          <w:rFonts w:ascii="Calibri" w:hAnsi="Calibri" w:cs="Calibri"/>
        </w:rPr>
      </w:pP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69. На картах показываются следующие границы: государственные, полярных владений СССР, союзных республик СССР, автономных республик, краев, областей, автономных областей и автономных округов, а также административных единиц 1-го порядка при отображении иностранной территории. На карте масштаба 1:10000 показываются также границы городских земель. Границы должны показываться по наиболее новым, точным и достоверным данным.</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Государственная граница СССР показывается в соответствии с требованиями специальной Инструкции, а государственные границы иностранных государств - в соответствии с международными договорными документами между сопредельными государствами, признаваемыми СССР (наносятся по договорным документам или по крупномасштабным национальным картам). При этом на первичных картах местность в приграничной полосе и государственная граница изображаются по договорным документам, а на производных картах - по первичным картам с обязательной проверкой положения линии государственной границы СССР по договорным документам.</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При изображении границ соблюдаются следующие основные правила:</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 xml:space="preserve">- границы, особенно государственные, показываются с возможно минимальным </w:t>
      </w:r>
      <w:r>
        <w:rPr>
          <w:rFonts w:ascii="Calibri" w:hAnsi="Calibri" w:cs="Calibri"/>
        </w:rPr>
        <w:lastRenderedPageBreak/>
        <w:t>обобщением, в пределах графической точности карты; с особой тщательностью отрабатываются повороты и прямолинейные участки; все четко выраженные повороты фиксируются точками условного знака;</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 все объекты местности, по которым проходят границы, изображаются с допускаемой масштабом карты подробностью; если граница проходит между населенными пунктами, островами и другими объектами, то условный знак границы проводится так, чтобы четко читалась принадлежность этих объектов к той или другой стране;</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 при совпадении границ различного порядка показывается граница высшей политико-административной единицы;</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 при изображении государственных границ на картах масштабов 1:10000 - 1:200000 показываются пограничные знаки (на картах масштабов 1:10000 - 1:50000 - все, на карте масштаба 1:100000 - также все, если расстояние между знаками в масштабе карты 3 мм и более, а на карте масштаба 1:200000 с отбором, но не чаще, чем через 5 - 8 см); положение на картах обозначений пограничных знаков государственной границы СССР должно соответствовать их координатам в каталогах.</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Кроме границ политико-административного деления, на карты наносятся границы государственных заповедников.</w:t>
      </w:r>
    </w:p>
    <w:p w:rsidR="00971FAF" w:rsidRDefault="00971FAF">
      <w:pPr>
        <w:widowControl w:val="0"/>
        <w:autoSpaceDE w:val="0"/>
        <w:autoSpaceDN w:val="0"/>
        <w:adjustRightInd w:val="0"/>
        <w:jc w:val="center"/>
        <w:rPr>
          <w:rFonts w:ascii="Calibri" w:hAnsi="Calibri" w:cs="Calibri"/>
        </w:rPr>
      </w:pPr>
    </w:p>
    <w:p w:rsidR="00971FAF" w:rsidRDefault="00971FAF">
      <w:pPr>
        <w:widowControl w:val="0"/>
        <w:autoSpaceDE w:val="0"/>
        <w:autoSpaceDN w:val="0"/>
        <w:adjustRightInd w:val="0"/>
        <w:jc w:val="center"/>
        <w:outlineLvl w:val="1"/>
        <w:rPr>
          <w:rFonts w:ascii="Calibri" w:hAnsi="Calibri" w:cs="Calibri"/>
        </w:rPr>
      </w:pPr>
      <w:bookmarkStart w:id="20" w:name="Par575"/>
      <w:bookmarkEnd w:id="20"/>
      <w:r>
        <w:rPr>
          <w:rFonts w:ascii="Calibri" w:hAnsi="Calibri" w:cs="Calibri"/>
        </w:rPr>
        <w:t>Отображение данных о магнитном склонении.</w:t>
      </w:r>
    </w:p>
    <w:p w:rsidR="00971FAF" w:rsidRDefault="00971FAF">
      <w:pPr>
        <w:widowControl w:val="0"/>
        <w:autoSpaceDE w:val="0"/>
        <w:autoSpaceDN w:val="0"/>
        <w:adjustRightInd w:val="0"/>
        <w:jc w:val="center"/>
        <w:rPr>
          <w:rFonts w:ascii="Calibri" w:hAnsi="Calibri" w:cs="Calibri"/>
        </w:rPr>
      </w:pPr>
      <w:r>
        <w:rPr>
          <w:rFonts w:ascii="Calibri" w:hAnsi="Calibri" w:cs="Calibri"/>
        </w:rPr>
        <w:t>Полярные круги и тропики. Морские пути</w:t>
      </w:r>
    </w:p>
    <w:p w:rsidR="00971FAF" w:rsidRDefault="00971FAF">
      <w:pPr>
        <w:widowControl w:val="0"/>
        <w:autoSpaceDE w:val="0"/>
        <w:autoSpaceDN w:val="0"/>
        <w:adjustRightInd w:val="0"/>
        <w:jc w:val="center"/>
        <w:rPr>
          <w:rFonts w:ascii="Calibri" w:hAnsi="Calibri" w:cs="Calibri"/>
        </w:rPr>
      </w:pP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70. На картах масштабов 1:500000 и 1:1000000 проводятся изогоны с частотой через 1° магнитного склонения. На листах с большим сгущением изогон они наносятся с разрядкой - не ближе 2 - 3 см одна от другой; при этом изогоны, кратные 10°, проводятся во всех случаях.</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Точки и районы аномалий магнитного склонения показываются все, начиная с отклонения в 1°.</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Подписи значений изогон, точек и районов аномалий магнитного склонения даются в целых градусах со знаком "плюс" для восточного и знаком "минус" для западного склонения.</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Полярные круги и тропики показываются на эпоху 2000 года. Значение широты полярных кругов принимается равным +/- 66°33'38,6", а тропиков - +/- 23°26'21,4".</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На картах этих масштабов показываются морские пути и водные пути на крупных озерах и водохранилищах, изображения их сопровождаются подписями названий конечных портов и расстояний между ними в километрах.</w:t>
      </w:r>
    </w:p>
    <w:p w:rsidR="00971FAF" w:rsidRDefault="00971FAF">
      <w:pPr>
        <w:widowControl w:val="0"/>
        <w:autoSpaceDE w:val="0"/>
        <w:autoSpaceDN w:val="0"/>
        <w:adjustRightInd w:val="0"/>
        <w:jc w:val="center"/>
        <w:rPr>
          <w:rFonts w:ascii="Calibri" w:hAnsi="Calibri" w:cs="Calibri"/>
        </w:rPr>
      </w:pPr>
    </w:p>
    <w:p w:rsidR="00971FAF" w:rsidRDefault="00971FAF">
      <w:pPr>
        <w:widowControl w:val="0"/>
        <w:autoSpaceDE w:val="0"/>
        <w:autoSpaceDN w:val="0"/>
        <w:adjustRightInd w:val="0"/>
        <w:jc w:val="center"/>
        <w:outlineLvl w:val="1"/>
        <w:rPr>
          <w:rFonts w:ascii="Calibri" w:hAnsi="Calibri" w:cs="Calibri"/>
        </w:rPr>
      </w:pPr>
      <w:bookmarkStart w:id="21" w:name="Par584"/>
      <w:bookmarkEnd w:id="21"/>
      <w:r>
        <w:rPr>
          <w:rFonts w:ascii="Calibri" w:hAnsi="Calibri" w:cs="Calibri"/>
        </w:rPr>
        <w:t>Изображение объектов, имеющих значение ориентиров</w:t>
      </w:r>
    </w:p>
    <w:p w:rsidR="00971FAF" w:rsidRDefault="00971FAF">
      <w:pPr>
        <w:widowControl w:val="0"/>
        <w:autoSpaceDE w:val="0"/>
        <w:autoSpaceDN w:val="0"/>
        <w:adjustRightInd w:val="0"/>
        <w:jc w:val="center"/>
        <w:rPr>
          <w:rFonts w:ascii="Calibri" w:hAnsi="Calibri" w:cs="Calibri"/>
        </w:rPr>
      </w:pP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71. На картах масштабов 1:10000 - 1:200000 выделяются местные объекты, характерные точки, формы и детали рельефа, которые могут быть использованы для ориентирования на местности, а именно:</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 выдающиеся местные объекты, видимые издали (высокие здания и сооружения башенного типа, трубы заводов и фабрик, радио- и телевизионные мачты, церкви, терриконы, памятники и др.);</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 характерные контурные точки (перекрестки дорог, резко очерченные углы контуров, характерные изгибы дорог, ручьев, рек и т.п.);</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 характерные формы и детали рельефа (отдельные вершины, седловины, перегибы скатов, скалы-останцы, бугры, ямы и т.п.).</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Местные объекты и характерные контурные точки, имеющие значение ориентиров, должны наноситься на создаваемую карту при отработке каждого элемента содержания в первую очередь и с наибольшей подробностью, точностью и наглядностью.</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При изображении объектов, имеющих значение ориентиров, помещаются подписи рода этих объектов (при наличии - их собственные названия), подписи высоты у выдающихся по высоте местных объектов, а также подписи отметок высот у характерных контурных точек, форм и деталей рельефа.</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 xml:space="preserve">Наиболее важные ориентиры в необходимых случаях разрешается изображать условными </w:t>
      </w:r>
      <w:r>
        <w:rPr>
          <w:rFonts w:ascii="Calibri" w:hAnsi="Calibri" w:cs="Calibri"/>
        </w:rPr>
        <w:lastRenderedPageBreak/>
        <w:t>знаками увеличенного размера.</w:t>
      </w:r>
    </w:p>
    <w:p w:rsidR="00971FAF" w:rsidRDefault="00971FAF">
      <w:pPr>
        <w:widowControl w:val="0"/>
        <w:autoSpaceDE w:val="0"/>
        <w:autoSpaceDN w:val="0"/>
        <w:adjustRightInd w:val="0"/>
        <w:jc w:val="center"/>
        <w:rPr>
          <w:rFonts w:ascii="Calibri" w:hAnsi="Calibri" w:cs="Calibri"/>
        </w:rPr>
      </w:pPr>
    </w:p>
    <w:p w:rsidR="00971FAF" w:rsidRDefault="00971FAF">
      <w:pPr>
        <w:widowControl w:val="0"/>
        <w:autoSpaceDE w:val="0"/>
        <w:autoSpaceDN w:val="0"/>
        <w:adjustRightInd w:val="0"/>
        <w:jc w:val="center"/>
        <w:outlineLvl w:val="1"/>
        <w:rPr>
          <w:rFonts w:ascii="Calibri" w:hAnsi="Calibri" w:cs="Calibri"/>
        </w:rPr>
      </w:pPr>
      <w:bookmarkStart w:id="22" w:name="Par594"/>
      <w:bookmarkEnd w:id="22"/>
      <w:r>
        <w:rPr>
          <w:rFonts w:ascii="Calibri" w:hAnsi="Calibri" w:cs="Calibri"/>
        </w:rPr>
        <w:t>Подписи</w:t>
      </w:r>
    </w:p>
    <w:p w:rsidR="00971FAF" w:rsidRDefault="00971FAF">
      <w:pPr>
        <w:widowControl w:val="0"/>
        <w:autoSpaceDE w:val="0"/>
        <w:autoSpaceDN w:val="0"/>
        <w:adjustRightInd w:val="0"/>
        <w:jc w:val="center"/>
        <w:rPr>
          <w:rFonts w:ascii="Calibri" w:hAnsi="Calibri" w:cs="Calibri"/>
        </w:rPr>
      </w:pP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72. На топографических картах всех масштабов применяются следующие подписи:</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 собственные названия населенных пунктов, железнодорожных станций, пристаней, морей, рек, озер, островов и других объектов гидрографии, горных систем, хребтов, вершин, ледников, перевалов, болот, песков, лесов, солончаков и т.п.;</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 пояснительные - для дополнительной характеристики или для пояснения сущности изображенных на карте объектов и элементов местности (материал сооружения плотин, покрытия дорог, породы деревьев, характеристика качества воды в озерах, колодцах, источниках и т.п.);</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 численные характеристики высот геодезических пунктов и характерных точек местности, урезов воды, глубин водоемов, горизонталей, курганов, обрывов, водопадов, выемок, колодцев, ширины рек, дорог, оврагов и просек, высот деревьев, размеров и грузоподъемности мостов, паромов и т.д., а также возвышающихся над окружающей местностью объектов, высоты которых даются на картах.</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73. Все названия географических объектов даются на картах в современной русской орфографии и в единой системе написания. Написание географических названий должно соответствовать новейшим официальным документам, издаваемым государственными органами.</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Основные принципы единой системы написания географических названий, а также их передачи (транскрипции) с других языков определяются Общей инструкцией по передаче географических названий на картах и Правилами написания на картах географических названий СССР. Детальные правила передачи на русском языке названий географических объектов с языков республик СССР и зарубежных стран устанавливаются частными инструкциями по передаче географических названий с отдельных языков.</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74. Все собственные названия географических объектов подписываются на картах в полной форме. Подписи, обозначающие род объекта (номенклатурные термины), и пояснительные подписи даются в полной или сокращенной форме согласно установленному перечню.</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Подписи названий населенных пунктов, отметок высот, вершин, перевалов, мысов, небольших озер и других водоемов, островов и полуостровов размещаются, как правило, параллельно северной (южной) стороне рамки листов, справа от изображения объектов, к которым они относятся.</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Подписи названий протяженных объектов (морей, озер, хребтов, плато, урочищ и т.п.) размещаются на изображении этих объектов по прямым или плавным кривым линиям в направлении наибольшего их протяжения.</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Все подписи на картах должны быть расположены так, чтобы не возникло сомнений, к какому объекту они относятся; они не должны закрывать условных знаков важных объектов и ориентиров, пересекать изображения государственных границ и иметь минимальное количество пересечений с другими элементами содержания карты.</w:t>
      </w:r>
    </w:p>
    <w:p w:rsidR="00971FAF" w:rsidRDefault="00971FAF">
      <w:pPr>
        <w:widowControl w:val="0"/>
        <w:autoSpaceDE w:val="0"/>
        <w:autoSpaceDN w:val="0"/>
        <w:adjustRightInd w:val="0"/>
        <w:jc w:val="center"/>
        <w:rPr>
          <w:rFonts w:ascii="Calibri" w:hAnsi="Calibri" w:cs="Calibri"/>
        </w:rPr>
      </w:pPr>
    </w:p>
    <w:p w:rsidR="00971FAF" w:rsidRDefault="00971FAF">
      <w:pPr>
        <w:widowControl w:val="0"/>
        <w:autoSpaceDE w:val="0"/>
        <w:autoSpaceDN w:val="0"/>
        <w:adjustRightInd w:val="0"/>
        <w:jc w:val="center"/>
        <w:outlineLvl w:val="0"/>
        <w:rPr>
          <w:rFonts w:ascii="Calibri" w:hAnsi="Calibri" w:cs="Calibri"/>
        </w:rPr>
      </w:pPr>
      <w:bookmarkStart w:id="23" w:name="Par607"/>
      <w:bookmarkEnd w:id="23"/>
      <w:r>
        <w:rPr>
          <w:rFonts w:ascii="Calibri" w:hAnsi="Calibri" w:cs="Calibri"/>
        </w:rPr>
        <w:t>V. СОЗДАНИЕ ТОПОГРАФИЧЕСКИХ КАРТ &lt;4&gt; ПО АЭРОФОТОСЪЕМОЧНЫМ</w:t>
      </w:r>
    </w:p>
    <w:p w:rsidR="00971FAF" w:rsidRDefault="00971FAF">
      <w:pPr>
        <w:widowControl w:val="0"/>
        <w:autoSpaceDE w:val="0"/>
        <w:autoSpaceDN w:val="0"/>
        <w:adjustRightInd w:val="0"/>
        <w:jc w:val="center"/>
        <w:rPr>
          <w:rFonts w:ascii="Calibri" w:hAnsi="Calibri" w:cs="Calibri"/>
        </w:rPr>
      </w:pPr>
      <w:r>
        <w:rPr>
          <w:rFonts w:ascii="Calibri" w:hAnsi="Calibri" w:cs="Calibri"/>
        </w:rPr>
        <w:t>И КАРТОГРАФИЧЕСКИМ МАТЕРИАЛАМ</w:t>
      </w:r>
    </w:p>
    <w:p w:rsidR="00971FAF" w:rsidRDefault="00971FAF">
      <w:pPr>
        <w:widowControl w:val="0"/>
        <w:autoSpaceDE w:val="0"/>
        <w:autoSpaceDN w:val="0"/>
        <w:adjustRightInd w:val="0"/>
        <w:jc w:val="center"/>
        <w:rPr>
          <w:rFonts w:ascii="Calibri" w:hAnsi="Calibri" w:cs="Calibri"/>
        </w:rPr>
      </w:pP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&lt;4&gt; Практические вопросы настоящих Основных положений изложены применительно к отдельным номенклатурным листам топографической карты.</w:t>
      </w:r>
    </w:p>
    <w:p w:rsidR="00971FAF" w:rsidRDefault="00971FAF">
      <w:pPr>
        <w:widowControl w:val="0"/>
        <w:autoSpaceDE w:val="0"/>
        <w:autoSpaceDN w:val="0"/>
        <w:adjustRightInd w:val="0"/>
        <w:ind w:firstLine="540"/>
        <w:jc w:val="both"/>
        <w:rPr>
          <w:rFonts w:ascii="Calibri" w:hAnsi="Calibri" w:cs="Calibri"/>
        </w:rPr>
      </w:pP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75. Создание первичных топографических карт выполняется путем топографических съемок, а производных карт - путем составления их по картографическим материалам, как правило, более крупных масштабов.</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76. Основным видом топографической съемки является аэрофототопографическая.</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Наземная фототопографическая съемка может применяться в сочетании с аэрофототопографической, а в отдельных случаях - как самостоятельный вид съемки.</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 xml:space="preserve">Мензульная съемка применяется как исключение в тех случаях, когда не представляется </w:t>
      </w:r>
      <w:r>
        <w:rPr>
          <w:rFonts w:ascii="Calibri" w:hAnsi="Calibri" w:cs="Calibri"/>
        </w:rPr>
        <w:lastRenderedPageBreak/>
        <w:t>возможным произвести воздушное фотографирование.</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Аэрофототопографическая съемка производится стереотопографическим или комбинированным методом. Основным является стереотопографический метод создания топографических карт.</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Комбинированный метод может применяться при съемке в масштабах 1:10000 - 1:50000 плоскоравнинных и залесенных районов со слабо выраженными, стереоскопически плохо просматриваемыми по аэрофотоснимкам формам рельефа. В зависимости от характера рельефа местности стереотопографический и комбинированный методы могут применяться в сочетании.</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77. Аэрофототопографическая съемка включает:</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 аэрофотосъемку (воздушное фотографирование);</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 полевые топографические работы;</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 камеральные фототопографические работы.</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Порядок и требования к выполнению указанных видов работ определяются настоящими Основными положениями и соответствующими нормативно-техническими актами.</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78. Аэрофотосъемка (воздушное фотографирование) местности для создания и обновления топографических карт выполняется специализированными организациями (предприятиями) в соответствии с требованиями, изложенными в действующих нормативно-технических актах по аэрофотосъемке.</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Условия воздушного фотографирования должны обеспечивать получение аэрофотоснимков с высокими измерительными и изобразительными свойствами, наиболее полно характеризующих объекты и элементы местности, изображаемые на картах.</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79. Воздушное фотографирование местности для создания и обновления топографических карт выполняется с использованием топографических аэрофотоаппаратов (АФА).</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В случаях, когда масштаб топографических аэрофотоснимков не может обеспечить требуемую полноту и достоверность дешифрирования местных предметов и контуров, детализацию изображения рельефа и т.п. при воздушном фотографировании наряду с топографическими могут применяться и вспомогательные АФА.</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 xml:space="preserve">Типы АФА, их фокусные расстояния, а также высота фотографирования выбираются, исходя из методов создания и обновления карт, характера местности и используемых для обработки аэрофотоснимков фотограмметрических приборов, с таким расчетом, чтобы ошибки определения высот точек и съемки рельефа местности по аэрофотоснимкам не превосходили значений, указанных в </w:t>
      </w:r>
      <w:r>
        <w:rPr>
          <w:rFonts w:ascii="Calibri" w:hAnsi="Calibri" w:cs="Calibri"/>
          <w:color w:val="0000FF"/>
        </w:rPr>
        <w:t>ст. 26</w:t>
      </w:r>
      <w:r>
        <w:rPr>
          <w:rFonts w:ascii="Calibri" w:hAnsi="Calibri" w:cs="Calibri"/>
        </w:rPr>
        <w:t>, а контуры и местные предметы могли быть изображены на карте с подробностью и точностью, соответствующими масштабу карты.</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80. При воздушном фотографировании, как правило, используются гиростабилизирующая аэрофотоустановка или система определения и фиксации углов наклона топографических аэрофотоснимков, высотомер, статоскоп (аэропрофилограф) и система для определения плановых координат точек фотографирования. Необходимость использования этих дополнительных приборов и аппаратуры указывается в технических требованиях на воздушное фотографирование.</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81. Для воздушного фотографирования используют черно-белые, цветные и спектрозональные аэрофотопленки. Требования к аэрофотопленкам, фотопленкам для регистрации показаний дополнительных приборов, к комплектности материалов, подлежащих сдаче, фотограмметрическому и фотографическому качеству материалов воздушного фотографирования излагаются в действующих нормативно-технических актах по аэрофотосъемке и в технических требованиях на воздушное фотографирование.</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82. Полевые топографические работы при аэрофототопографической съемке включают:</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а) при съемке стереотопографическим методом:</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 развитие съемочной сети и определение точек полевой подготовки аэрофотоснимков;</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 дешифрирование аэрофотоснимков и съемку не изобразившихся на аэрофотоснимках объектов местности;</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 сбор сведений о местности;</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 измерение склонения магнитной стрелки;</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б) при съемке комбинированным методом:</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 развитие съемочной сети и определение точек полевой подготовки аэрофотоснимков;</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 xml:space="preserve">- дешифрирование фотоплана (ортофотоплана) и съемку не изобразившихся на фотоплане </w:t>
      </w:r>
      <w:r>
        <w:rPr>
          <w:rFonts w:ascii="Calibri" w:hAnsi="Calibri" w:cs="Calibri"/>
        </w:rPr>
        <w:lastRenderedPageBreak/>
        <w:t>(ортофотоплане) объектов местности;</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 съемку рельефа;</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 сбор сведений о местности;</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 измерение склонения магнитной стрелки.</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83. Камеральные фототопографические работы при аэрофототопографической съемке включают:</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а) при съемке стереотопографическим методом:</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 фотограмметрическое сгущение сети опорных точек;</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 составление оригинала топографической карты;</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б) при съемке комбинированным методом:</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 фотограмметрическое сгущение сети опорных точек;</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 изготовление фотоплана (ортофотоплана).</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84. Создание производных топографических карт путем составления по картографическим материалам равных и более крупных масштабов выполняется с использованием копий, изготовленных с картографических материалов.</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85. Оригиналы производных топографических карт создаются, как правило, в масштабе издания путем изготовления расчлененных или совмещенных составительских оригиналов, а также методом составления с одновременным гравированием издательских оригиналов.</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Порядок и требования к составлению оригиналов производных топографических карт указанными способами излагаются в соответствующих нормативно-технических актах по картографическим и картоиздательским работам.</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86. Подготовка карт к изданию заключается в изготовлении издательских оригиналов карты и приложений к ним в соответствии с требованиями к изданию топографических карт.</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87. Оригиналы карт подготавливаются к изданию гравированием или одновременным составлением и гравированием на пластике или черчением на пластике (бумаге, наклеенной на недеформирующуюся основу).</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Гравирование штриховых элементов содержания карты производится, как правило, на раздельных гравировальных основах по абрисному или расчлененному по элементам рисунку, полученному с составительского оригинала, оригинала обновления или оригинала монтажа картографических материалов.</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88. В комплект материалов, подлежащих передаче для издания, входят:</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 прямой одноцветный совмещенный оригинал всех штриховых элементов содержания карты на прозрачной основе (абрисный диапозитив);</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 комплект обратных одноцветных штриховых и фоновых (заливочных) элементов содержания карты на прозрачной основе (диапозитивы штриховых и фоновых элементов);</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 формуляр листа карты.</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Для обеспечения издания в соответствии с установленными для конкретного масштаба красочным оформлением и принятой технологией создания издательских оригиналов дополнительно могут изготавливаться: полутоновый оригинал отмывки рельефа суши и ледников на непрозрачной основе, макет гипсометрической окраски, макет заливки кварталов населенных пунктов и автодорог (или вместо него составительский оригинал). В случае подготовки оригиналов карт к изданию на непрозрачной основе в комплект входит макет расчленительной ретуши.</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Состав комплектов передаваемых для издания материалов для различных масштабов карт устанавливается специальными нормативно-техническими актами.</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89. Издание карт включает комплекс технологических процессов, позволяющих полиграфическими средствами воспроизвести необходимое количество экземпляров (тираж) карт.</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Карты издаются новым и повторным изданиями. К картам нового издания относятся карты, изданные с оригиналов, изготовленных при картографировании новых районов, или с оригиналов, созданных вновь в процессе обновления карт.</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К картам повторного издания относятся карты, изданные с диапозитивов постоянного хранения, с целью пополнения запасов. При этом их содержание и компоновка должны полностью соответствовать картам, находящимся на снабжении. Разрешается вносить изменения только в красочное оформление соответственно действующим образцам карт.</w:t>
      </w:r>
    </w:p>
    <w:p w:rsidR="00971FAF" w:rsidRDefault="00971FAF">
      <w:pPr>
        <w:widowControl w:val="0"/>
        <w:autoSpaceDE w:val="0"/>
        <w:autoSpaceDN w:val="0"/>
        <w:adjustRightInd w:val="0"/>
        <w:jc w:val="center"/>
        <w:rPr>
          <w:rFonts w:ascii="Calibri" w:hAnsi="Calibri" w:cs="Calibri"/>
        </w:rPr>
      </w:pPr>
    </w:p>
    <w:p w:rsidR="00971FAF" w:rsidRDefault="00971FAF">
      <w:pPr>
        <w:widowControl w:val="0"/>
        <w:autoSpaceDE w:val="0"/>
        <w:autoSpaceDN w:val="0"/>
        <w:adjustRightInd w:val="0"/>
        <w:jc w:val="center"/>
        <w:outlineLvl w:val="0"/>
        <w:rPr>
          <w:rFonts w:ascii="Calibri" w:hAnsi="Calibri" w:cs="Calibri"/>
        </w:rPr>
      </w:pPr>
      <w:bookmarkStart w:id="24" w:name="Par666"/>
      <w:bookmarkEnd w:id="24"/>
      <w:r>
        <w:rPr>
          <w:rFonts w:ascii="Calibri" w:hAnsi="Calibri" w:cs="Calibri"/>
        </w:rPr>
        <w:t>VI. ОБНОВЛЕНИЕ ТОПОГРАФИЧЕСКИХ КАРТ</w:t>
      </w:r>
    </w:p>
    <w:p w:rsidR="00971FAF" w:rsidRDefault="00971FAF">
      <w:pPr>
        <w:widowControl w:val="0"/>
        <w:autoSpaceDE w:val="0"/>
        <w:autoSpaceDN w:val="0"/>
        <w:adjustRightInd w:val="0"/>
        <w:jc w:val="center"/>
        <w:rPr>
          <w:rFonts w:ascii="Calibri" w:hAnsi="Calibri" w:cs="Calibri"/>
        </w:rPr>
      </w:pP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90. Обновление карт всех масштабов выполняется на основе районирования территории СССР по срокам обновления, утверждаемого начальником ГУГК и начальником ВТУ ГШ.</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Система сбора, учета и анализа материалов для обновления карт должна обеспечивать использование всех сведений о современном состоянии местности.</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Обновление топографических карт выполняется, как правило, компактными районами на всех листах в пределах рамок карты более мелкого масштаба: масштабов 1:10000 и 1:25000 - в пределах листа карты масштаба 1:100000; масштаба 1:50000 - в пределах листа карты масштаба 1:500000 (1:200000), масштабов 1:100000 и 1:200000 - в пределах листа карты масштаба 1:1000000 (1:500000).</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91. Обновление листов топографических карт производится путем камерального исправления по аэрофотосъемочным материалам с последующим полевым обследованием &lt;5&gt; или путем исправления (частичного пересоставления) по картографическим материалам более крупного масштаба, как правило, без полевого обследования.</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&lt;5&gt; Объем полевого обследования устанавливается техническим (рабочим) проектом на его выполнение.</w:t>
      </w:r>
    </w:p>
    <w:p w:rsidR="00971FAF" w:rsidRDefault="00971FAF">
      <w:pPr>
        <w:widowControl w:val="0"/>
        <w:autoSpaceDE w:val="0"/>
        <w:autoSpaceDN w:val="0"/>
        <w:adjustRightInd w:val="0"/>
        <w:ind w:firstLine="540"/>
        <w:jc w:val="both"/>
        <w:rPr>
          <w:rFonts w:ascii="Calibri" w:hAnsi="Calibri" w:cs="Calibri"/>
        </w:rPr>
      </w:pP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Обновление листов карт в поле приемами мензульной съемки выполняется, как исключение, на участках, не покрытых новыми аэрофотосъемочными и картографическими материалами.</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92. Для каждого листа топографической карты по соответствующим критериям, учитывающим точность геодезической основы, точность нанесения контуров и рельефа, объем и характер изменений, определяется возможность и необходимость обновления его, а также выбор технологии работ.</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93. Критериями, определяющими необходимость обновления листов топографических карт, являются: несоответствие точностных характеристик топографических карт требованиям, изложенным в настоящих Основных положениях, важность изменившихся объектов и элементов местности, степень современности карт и соответствие их оформления требованиям руководящих документов.</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По важности объекты и элементы местности, показываемые на карте, условно подразделяются на три категории.</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К первой категории относятся объекты и элементы местности, изменение, появление или исчезновение которых существенно влияет на принимаемые по карте решения. Обязательным условием изображения таких объектов на карте является их целостное отображение на всех топографических картах обновляемого района.</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Ко второй категории относятся объекты и элементы местности, изменение которых влияет на принимаемые по карте решения лишь в том случае, если эти изменения достигают 20% и более.</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К третьей категории относятся объекты и элементы местности, изменение которых не оказывает существенного влияния на принимаемые по карте решения.</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Важность объектов и элементов местности устанавливается для каждого района в отдельности, а конкретный их перечень помещается в технических (редакционно-технических) указаниях на выполнение работ по обновлению карт.</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Определение степени современности карт на район работ производится, как правило, за 2 года до установленного срока обновления по дежурным и справочным материалам. В соответствии со степенью современности карт определяется целесообразность производства аэрофотосъемки на район работ.</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 xml:space="preserve">По материалам полученной аэрофотосъемки определяется степень современности каждого листа топографической карты и выбирается вид работ и целесообразная технология обновления (табл. 9). Одновременно определяются листы карты, не требующие обновления. Перечень номенклатур листов, не требующих обновления, сообщается в центральные учреждения, где они </w:t>
      </w:r>
      <w:r>
        <w:rPr>
          <w:rFonts w:ascii="Calibri" w:hAnsi="Calibri" w:cs="Calibri"/>
        </w:rPr>
        <w:lastRenderedPageBreak/>
        <w:t>учитываются как обновленные и включаются для оповещения в каталог вводимых на снабжение топографических карт. В издательские оригиналы листов карт (дубликаты постоянного хранения), не подлежащих обновлению, копируется соответствующее пояснение.</w:t>
      </w:r>
    </w:p>
    <w:p w:rsidR="00971FAF" w:rsidRDefault="00971FAF">
      <w:pPr>
        <w:widowControl w:val="0"/>
        <w:autoSpaceDE w:val="0"/>
        <w:autoSpaceDN w:val="0"/>
        <w:adjustRightInd w:val="0"/>
        <w:jc w:val="right"/>
        <w:rPr>
          <w:rFonts w:ascii="Calibri" w:hAnsi="Calibri" w:cs="Calibri"/>
        </w:rPr>
      </w:pPr>
    </w:p>
    <w:p w:rsidR="00971FAF" w:rsidRDefault="00971FAF">
      <w:pPr>
        <w:widowControl w:val="0"/>
        <w:autoSpaceDE w:val="0"/>
        <w:autoSpaceDN w:val="0"/>
        <w:adjustRightInd w:val="0"/>
        <w:jc w:val="right"/>
        <w:rPr>
          <w:rFonts w:ascii="Calibri" w:hAnsi="Calibri" w:cs="Calibri"/>
        </w:rPr>
      </w:pPr>
      <w:r>
        <w:rPr>
          <w:rFonts w:ascii="Calibri" w:hAnsi="Calibri" w:cs="Calibri"/>
        </w:rPr>
        <w:t>Таблица 9</w:t>
      </w:r>
    </w:p>
    <w:p w:rsidR="00971FAF" w:rsidRDefault="00971FAF">
      <w:pPr>
        <w:widowControl w:val="0"/>
        <w:autoSpaceDE w:val="0"/>
        <w:autoSpaceDN w:val="0"/>
        <w:adjustRightInd w:val="0"/>
        <w:jc w:val="right"/>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000"/>
        <w:gridCol w:w="2280"/>
        <w:gridCol w:w="3960"/>
      </w:tblGrid>
      <w:tr w:rsidR="00971FAF">
        <w:tblPrEx>
          <w:tblCellMar>
            <w:top w:w="0" w:type="dxa"/>
            <w:bottom w:w="0" w:type="dxa"/>
          </w:tblCellMar>
        </w:tblPrEx>
        <w:trPr>
          <w:trHeight w:val="600"/>
          <w:tblCellSpacing w:w="5" w:type="nil"/>
        </w:trPr>
        <w:tc>
          <w:tcPr>
            <w:tcW w:w="3000" w:type="dxa"/>
            <w:tcBorders>
              <w:top w:val="single" w:sz="8" w:space="0" w:color="auto"/>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Категория важности   </w:t>
            </w:r>
          </w:p>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изменившихся объектов </w:t>
            </w:r>
          </w:p>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и элементов местности </w:t>
            </w:r>
          </w:p>
        </w:tc>
        <w:tc>
          <w:tcPr>
            <w:tcW w:w="2280" w:type="dxa"/>
            <w:tcBorders>
              <w:top w:val="single" w:sz="8" w:space="0" w:color="auto"/>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Степень     </w:t>
            </w:r>
          </w:p>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современности  </w:t>
            </w:r>
          </w:p>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листов карты   </w:t>
            </w:r>
          </w:p>
        </w:tc>
        <w:tc>
          <w:tcPr>
            <w:tcW w:w="3960" w:type="dxa"/>
            <w:tcBorders>
              <w:top w:val="single" w:sz="8" w:space="0" w:color="auto"/>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Целесообразные виды работ   </w:t>
            </w:r>
          </w:p>
        </w:tc>
      </w:tr>
      <w:tr w:rsidR="00971FAF">
        <w:tblPrEx>
          <w:tblCellMar>
            <w:top w:w="0" w:type="dxa"/>
            <w:bottom w:w="0" w:type="dxa"/>
          </w:tblCellMar>
        </w:tblPrEx>
        <w:trPr>
          <w:tblCellSpacing w:w="5" w:type="nil"/>
        </w:trPr>
        <w:tc>
          <w:tcPr>
            <w:tcW w:w="300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Первая                 </w:t>
            </w:r>
          </w:p>
        </w:tc>
        <w:tc>
          <w:tcPr>
            <w:tcW w:w="228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Менее 100%       </w:t>
            </w:r>
          </w:p>
        </w:tc>
        <w:tc>
          <w:tcPr>
            <w:tcW w:w="396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Обновление листа карты </w:t>
            </w:r>
            <w:r>
              <w:rPr>
                <w:rFonts w:ascii="Courier New" w:hAnsi="Courier New" w:cs="Courier New"/>
                <w:color w:val="0000FF"/>
                <w:sz w:val="20"/>
                <w:szCs w:val="20"/>
              </w:rPr>
              <w:t>&lt;*&gt;</w:t>
            </w:r>
          </w:p>
        </w:tc>
      </w:tr>
      <w:tr w:rsidR="00971FAF">
        <w:tblPrEx>
          <w:tblCellMar>
            <w:top w:w="0" w:type="dxa"/>
            <w:bottom w:w="0" w:type="dxa"/>
          </w:tblCellMar>
        </w:tblPrEx>
        <w:trPr>
          <w:trHeight w:val="400"/>
          <w:tblCellSpacing w:w="5" w:type="nil"/>
        </w:trPr>
        <w:tc>
          <w:tcPr>
            <w:tcW w:w="3000" w:type="dxa"/>
            <w:vMerge w:val="restart"/>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Вторая                 </w:t>
            </w:r>
          </w:p>
        </w:tc>
        <w:tc>
          <w:tcPr>
            <w:tcW w:w="228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100 - 80%        </w:t>
            </w:r>
          </w:p>
        </w:tc>
        <w:tc>
          <w:tcPr>
            <w:tcW w:w="396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Лист карты не обновляется      </w:t>
            </w:r>
          </w:p>
        </w:tc>
      </w:tr>
      <w:tr w:rsidR="00971FAF">
        <w:tblPrEx>
          <w:tblCellMar>
            <w:top w:w="0" w:type="dxa"/>
            <w:bottom w:w="0" w:type="dxa"/>
          </w:tblCellMar>
        </w:tblPrEx>
        <w:trPr>
          <w:trHeight w:val="800"/>
          <w:tblCellSpacing w:w="5" w:type="nil"/>
        </w:trPr>
        <w:tc>
          <w:tcPr>
            <w:tcW w:w="3000" w:type="dxa"/>
            <w:vMerge/>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jc w:val="right"/>
              <w:rPr>
                <w:rFonts w:ascii="Calibri" w:hAnsi="Calibri" w:cs="Calibri"/>
              </w:rPr>
            </w:pPr>
          </w:p>
        </w:tc>
        <w:tc>
          <w:tcPr>
            <w:tcW w:w="228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80 - 50%         </w:t>
            </w:r>
          </w:p>
        </w:tc>
        <w:tc>
          <w:tcPr>
            <w:tcW w:w="396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Исправление оригинала карты    </w:t>
            </w:r>
          </w:p>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(частичное пересоставление     </w:t>
            </w:r>
          </w:p>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отдельных элементов содержания)</w:t>
            </w:r>
          </w:p>
        </w:tc>
      </w:tr>
      <w:tr w:rsidR="00971FAF">
        <w:tblPrEx>
          <w:tblCellMar>
            <w:top w:w="0" w:type="dxa"/>
            <w:bottom w:w="0" w:type="dxa"/>
          </w:tblCellMar>
        </w:tblPrEx>
        <w:trPr>
          <w:tblCellSpacing w:w="5" w:type="nil"/>
        </w:trPr>
        <w:tc>
          <w:tcPr>
            <w:tcW w:w="3000" w:type="dxa"/>
            <w:vMerge/>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jc w:val="right"/>
              <w:rPr>
                <w:rFonts w:ascii="Calibri" w:hAnsi="Calibri" w:cs="Calibri"/>
              </w:rPr>
            </w:pPr>
          </w:p>
        </w:tc>
        <w:tc>
          <w:tcPr>
            <w:tcW w:w="228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Менее 50%        </w:t>
            </w:r>
          </w:p>
        </w:tc>
        <w:tc>
          <w:tcPr>
            <w:tcW w:w="396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Новая съемка (пересоставление) </w:t>
            </w:r>
          </w:p>
        </w:tc>
      </w:tr>
      <w:tr w:rsidR="00971FAF">
        <w:tblPrEx>
          <w:tblCellMar>
            <w:top w:w="0" w:type="dxa"/>
            <w:bottom w:w="0" w:type="dxa"/>
          </w:tblCellMar>
        </w:tblPrEx>
        <w:trPr>
          <w:trHeight w:val="400"/>
          <w:tblCellSpacing w:w="5" w:type="nil"/>
        </w:trPr>
        <w:tc>
          <w:tcPr>
            <w:tcW w:w="300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Третья                 </w:t>
            </w:r>
          </w:p>
        </w:tc>
        <w:tc>
          <w:tcPr>
            <w:tcW w:w="228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При любой степени</w:t>
            </w:r>
          </w:p>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современности    </w:t>
            </w:r>
          </w:p>
        </w:tc>
        <w:tc>
          <w:tcPr>
            <w:tcW w:w="396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Лист карты не обновляется      </w:t>
            </w:r>
          </w:p>
        </w:tc>
      </w:tr>
    </w:tbl>
    <w:p w:rsidR="00971FAF" w:rsidRDefault="00971FAF">
      <w:pPr>
        <w:widowControl w:val="0"/>
        <w:autoSpaceDE w:val="0"/>
        <w:autoSpaceDN w:val="0"/>
        <w:adjustRightInd w:val="0"/>
        <w:ind w:firstLine="540"/>
        <w:jc w:val="both"/>
        <w:rPr>
          <w:rFonts w:ascii="Calibri" w:hAnsi="Calibri" w:cs="Calibri"/>
        </w:rPr>
      </w:pP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w:t>
      </w:r>
    </w:p>
    <w:p w:rsidR="00971FAF" w:rsidRDefault="00971FAF">
      <w:pPr>
        <w:widowControl w:val="0"/>
        <w:autoSpaceDE w:val="0"/>
        <w:autoSpaceDN w:val="0"/>
        <w:adjustRightInd w:val="0"/>
        <w:ind w:firstLine="540"/>
        <w:jc w:val="both"/>
        <w:rPr>
          <w:rFonts w:ascii="Calibri" w:hAnsi="Calibri" w:cs="Calibri"/>
        </w:rPr>
      </w:pPr>
      <w:bookmarkStart w:id="25" w:name="Par708"/>
      <w:bookmarkEnd w:id="25"/>
      <w:r>
        <w:rPr>
          <w:rFonts w:ascii="Calibri" w:hAnsi="Calibri" w:cs="Calibri"/>
        </w:rPr>
        <w:t>&lt;*&gt; При степени современности менее 50% лист должен пересоставляться. Окончательное решение принимается с учетом изменений объектов второй категории.</w:t>
      </w:r>
    </w:p>
    <w:p w:rsidR="00971FAF" w:rsidRDefault="00971FAF">
      <w:pPr>
        <w:widowControl w:val="0"/>
        <w:autoSpaceDE w:val="0"/>
        <w:autoSpaceDN w:val="0"/>
        <w:adjustRightInd w:val="0"/>
        <w:ind w:firstLine="540"/>
        <w:jc w:val="both"/>
        <w:rPr>
          <w:rFonts w:ascii="Calibri" w:hAnsi="Calibri" w:cs="Calibri"/>
        </w:rPr>
      </w:pP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Листы карт, не требующие исправления по степени современности, но оформленные в устаревших условных знаках, подлежат переоформлению и переизданию.</w:t>
      </w:r>
    </w:p>
    <w:p w:rsidR="00971FAF" w:rsidRDefault="00971FAF">
      <w:pPr>
        <w:widowControl w:val="0"/>
        <w:autoSpaceDE w:val="0"/>
        <w:autoSpaceDN w:val="0"/>
        <w:adjustRightInd w:val="0"/>
        <w:ind w:firstLine="540"/>
        <w:jc w:val="both"/>
        <w:rPr>
          <w:rFonts w:ascii="Calibri" w:hAnsi="Calibri" w:cs="Calibri"/>
        </w:rPr>
      </w:pPr>
      <w:bookmarkStart w:id="26" w:name="Par711"/>
      <w:bookmarkEnd w:id="26"/>
      <w:r>
        <w:rPr>
          <w:rFonts w:ascii="Calibri" w:hAnsi="Calibri" w:cs="Calibri"/>
        </w:rPr>
        <w:t>94. Критерием, определяющим возможность исправления оригиналов листов топографической карты, является ее точность, характеризующаяся ошибками положения пунктов и точек геодезической основы, а также средними ошибками планового и высотного положения изображений объектов и точек местности на карте (</w:t>
      </w:r>
      <w:r>
        <w:rPr>
          <w:rFonts w:ascii="Calibri" w:hAnsi="Calibri" w:cs="Calibri"/>
          <w:color w:val="0000FF"/>
        </w:rPr>
        <w:t>ст. 23</w:t>
      </w:r>
      <w:r>
        <w:rPr>
          <w:rFonts w:ascii="Calibri" w:hAnsi="Calibri" w:cs="Calibri"/>
        </w:rPr>
        <w:t xml:space="preserve"> - 28).</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При невозможности с достаточной уверенностью установить по материалам предыдущих работ, что листы карты удовлетворяют по точности указанным требованиям, их точность проверяется по аэрофотоснимкам или по картам более крупного масштаба. В этих случаях оригинал карты считается пригодным для исправления, если он удовлетворяет следующим требованиям:</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 ошибки нанесения условных знаков пунктов и точек геодезической основы на оригиналах листов карт всех масштабов не превышают 0,3 мм;</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 средние расхождения в плановом положении точек фотограмметрического сгущения или изображений объектов и четких контуров местности на картах более крупного масштаба и соответствующих точек листа обновляемой карты для плоскоравнинных, равнинных пересеченных и холмистых районов, а также песчаных пустынь не превышают 0,7 мм (для низкогорных, среднегорных и высокогорных районов - 1,0 мм), а по высоте для подписанных на картах точек - величин (в метрах), указанных в табл. 10;</w:t>
      </w:r>
    </w:p>
    <w:p w:rsidR="00971FAF" w:rsidRDefault="00971FAF">
      <w:pPr>
        <w:widowControl w:val="0"/>
        <w:autoSpaceDE w:val="0"/>
        <w:autoSpaceDN w:val="0"/>
        <w:adjustRightInd w:val="0"/>
        <w:jc w:val="right"/>
        <w:rPr>
          <w:rFonts w:ascii="Calibri" w:hAnsi="Calibri" w:cs="Calibri"/>
        </w:rPr>
      </w:pPr>
    </w:p>
    <w:p w:rsidR="00971FAF" w:rsidRDefault="00971FAF">
      <w:pPr>
        <w:widowControl w:val="0"/>
        <w:autoSpaceDE w:val="0"/>
        <w:autoSpaceDN w:val="0"/>
        <w:adjustRightInd w:val="0"/>
        <w:jc w:val="right"/>
        <w:rPr>
          <w:rFonts w:ascii="Calibri" w:hAnsi="Calibri" w:cs="Calibri"/>
        </w:rPr>
      </w:pPr>
      <w:r>
        <w:rPr>
          <w:rFonts w:ascii="Calibri" w:hAnsi="Calibri" w:cs="Calibri"/>
        </w:rPr>
        <w:t>Таблица 10</w:t>
      </w:r>
    </w:p>
    <w:p w:rsidR="00971FAF" w:rsidRDefault="00971FAF">
      <w:pPr>
        <w:widowControl w:val="0"/>
        <w:autoSpaceDE w:val="0"/>
        <w:autoSpaceDN w:val="0"/>
        <w:adjustRightInd w:val="0"/>
        <w:jc w:val="right"/>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512"/>
        <w:gridCol w:w="972"/>
        <w:gridCol w:w="972"/>
        <w:gridCol w:w="972"/>
        <w:gridCol w:w="1080"/>
        <w:gridCol w:w="1080"/>
        <w:gridCol w:w="1080"/>
        <w:gridCol w:w="1188"/>
      </w:tblGrid>
      <w:tr w:rsidR="00971FAF">
        <w:tblPrEx>
          <w:tblCellMar>
            <w:top w:w="0" w:type="dxa"/>
            <w:bottom w:w="0" w:type="dxa"/>
          </w:tblCellMar>
        </w:tblPrEx>
        <w:trPr>
          <w:trHeight w:val="360"/>
          <w:tblCellSpacing w:w="5" w:type="nil"/>
        </w:trPr>
        <w:tc>
          <w:tcPr>
            <w:tcW w:w="1512" w:type="dxa"/>
            <w:vMerge w:val="restart"/>
            <w:tcBorders>
              <w:top w:val="single" w:sz="8" w:space="0" w:color="auto"/>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Районы работ</w:t>
            </w:r>
          </w:p>
        </w:tc>
        <w:tc>
          <w:tcPr>
            <w:tcW w:w="7344" w:type="dxa"/>
            <w:gridSpan w:val="7"/>
            <w:tcBorders>
              <w:top w:val="single" w:sz="8" w:space="0" w:color="auto"/>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Масштаб карты                        </w:t>
            </w:r>
          </w:p>
        </w:tc>
      </w:tr>
      <w:tr w:rsidR="00971FAF">
        <w:tblPrEx>
          <w:tblCellMar>
            <w:top w:w="0" w:type="dxa"/>
            <w:bottom w:w="0" w:type="dxa"/>
          </w:tblCellMar>
        </w:tblPrEx>
        <w:trPr>
          <w:tblCellSpacing w:w="5" w:type="nil"/>
        </w:trPr>
        <w:tc>
          <w:tcPr>
            <w:tcW w:w="1512" w:type="dxa"/>
            <w:vMerge/>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jc w:val="right"/>
              <w:rPr>
                <w:rFonts w:ascii="Calibri" w:hAnsi="Calibri" w:cs="Calibri"/>
              </w:rPr>
            </w:pPr>
          </w:p>
        </w:tc>
        <w:tc>
          <w:tcPr>
            <w:tcW w:w="972"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1:10000</w:t>
            </w:r>
          </w:p>
        </w:tc>
        <w:tc>
          <w:tcPr>
            <w:tcW w:w="972"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1:25000</w:t>
            </w:r>
          </w:p>
        </w:tc>
        <w:tc>
          <w:tcPr>
            <w:tcW w:w="972"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1:50000</w:t>
            </w:r>
          </w:p>
        </w:tc>
        <w:tc>
          <w:tcPr>
            <w:tcW w:w="108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1:100000</w:t>
            </w:r>
          </w:p>
        </w:tc>
        <w:tc>
          <w:tcPr>
            <w:tcW w:w="108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1:200000</w:t>
            </w:r>
          </w:p>
        </w:tc>
        <w:tc>
          <w:tcPr>
            <w:tcW w:w="108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1:500000</w:t>
            </w:r>
          </w:p>
        </w:tc>
        <w:tc>
          <w:tcPr>
            <w:tcW w:w="1188"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1:1000000</w:t>
            </w:r>
          </w:p>
        </w:tc>
      </w:tr>
      <w:tr w:rsidR="00971FAF">
        <w:tblPrEx>
          <w:tblCellMar>
            <w:top w:w="0" w:type="dxa"/>
            <w:bottom w:w="0" w:type="dxa"/>
          </w:tblCellMar>
        </w:tblPrEx>
        <w:trPr>
          <w:trHeight w:val="720"/>
          <w:tblCellSpacing w:w="5" w:type="nil"/>
        </w:trPr>
        <w:tc>
          <w:tcPr>
            <w:tcW w:w="1512"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Плоскорав-  </w:t>
            </w:r>
          </w:p>
          <w:p w:rsidR="00971FAF" w:rsidRDefault="00971FA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нинные с    </w:t>
            </w:r>
          </w:p>
          <w:p w:rsidR="00971FAF" w:rsidRDefault="00971FA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уклоном мес-</w:t>
            </w:r>
          </w:p>
          <w:p w:rsidR="00971FAF" w:rsidRDefault="00971FA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тности до 2°</w:t>
            </w:r>
          </w:p>
        </w:tc>
        <w:tc>
          <w:tcPr>
            <w:tcW w:w="972"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0,6    </w:t>
            </w:r>
          </w:p>
        </w:tc>
        <w:tc>
          <w:tcPr>
            <w:tcW w:w="972"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0,8    </w:t>
            </w:r>
          </w:p>
        </w:tc>
        <w:tc>
          <w:tcPr>
            <w:tcW w:w="972"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3,5    </w:t>
            </w:r>
          </w:p>
        </w:tc>
        <w:tc>
          <w:tcPr>
            <w:tcW w:w="108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7,0     </w:t>
            </w:r>
          </w:p>
        </w:tc>
        <w:tc>
          <w:tcPr>
            <w:tcW w:w="108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8,0     </w:t>
            </w:r>
          </w:p>
        </w:tc>
        <w:tc>
          <w:tcPr>
            <w:tcW w:w="108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10,0    </w:t>
            </w:r>
          </w:p>
        </w:tc>
        <w:tc>
          <w:tcPr>
            <w:tcW w:w="1188"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10,0     </w:t>
            </w:r>
          </w:p>
        </w:tc>
      </w:tr>
      <w:tr w:rsidR="00971FAF">
        <w:tblPrEx>
          <w:tblCellMar>
            <w:top w:w="0" w:type="dxa"/>
            <w:bottom w:w="0" w:type="dxa"/>
          </w:tblCellMar>
        </w:tblPrEx>
        <w:trPr>
          <w:trHeight w:val="720"/>
          <w:tblCellSpacing w:w="5" w:type="nil"/>
        </w:trPr>
        <w:tc>
          <w:tcPr>
            <w:tcW w:w="1512"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То же в     </w:t>
            </w:r>
          </w:p>
          <w:p w:rsidR="00971FAF" w:rsidRDefault="00971FA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районах     </w:t>
            </w:r>
          </w:p>
          <w:p w:rsidR="00971FAF" w:rsidRDefault="00971FA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мелиорации  </w:t>
            </w:r>
          </w:p>
          <w:p w:rsidR="00971FAF" w:rsidRDefault="00971FA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земель      </w:t>
            </w:r>
          </w:p>
        </w:tc>
        <w:tc>
          <w:tcPr>
            <w:tcW w:w="972"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0,3    </w:t>
            </w:r>
          </w:p>
        </w:tc>
        <w:tc>
          <w:tcPr>
            <w:tcW w:w="972"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0,8    </w:t>
            </w:r>
          </w:p>
        </w:tc>
        <w:tc>
          <w:tcPr>
            <w:tcW w:w="972"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3,5    </w:t>
            </w:r>
          </w:p>
        </w:tc>
        <w:tc>
          <w:tcPr>
            <w:tcW w:w="108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7,0     </w:t>
            </w:r>
          </w:p>
        </w:tc>
        <w:tc>
          <w:tcPr>
            <w:tcW w:w="108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8,0     </w:t>
            </w:r>
          </w:p>
        </w:tc>
        <w:tc>
          <w:tcPr>
            <w:tcW w:w="108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10,0    </w:t>
            </w:r>
          </w:p>
        </w:tc>
        <w:tc>
          <w:tcPr>
            <w:tcW w:w="1188"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10,0     </w:t>
            </w:r>
          </w:p>
        </w:tc>
      </w:tr>
      <w:tr w:rsidR="00971FAF">
        <w:tblPrEx>
          <w:tblCellMar>
            <w:top w:w="0" w:type="dxa"/>
            <w:bottom w:w="0" w:type="dxa"/>
          </w:tblCellMar>
        </w:tblPrEx>
        <w:trPr>
          <w:trHeight w:val="540"/>
          <w:tblCellSpacing w:w="5" w:type="nil"/>
        </w:trPr>
        <w:tc>
          <w:tcPr>
            <w:tcW w:w="1512"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lastRenderedPageBreak/>
              <w:t xml:space="preserve">То же в     </w:t>
            </w:r>
          </w:p>
          <w:p w:rsidR="00971FAF" w:rsidRDefault="00971FA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залесенных  </w:t>
            </w:r>
          </w:p>
          <w:p w:rsidR="00971FAF" w:rsidRDefault="00971FA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районах     </w:t>
            </w:r>
          </w:p>
        </w:tc>
        <w:tc>
          <w:tcPr>
            <w:tcW w:w="972"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0,9    </w:t>
            </w:r>
          </w:p>
        </w:tc>
        <w:tc>
          <w:tcPr>
            <w:tcW w:w="972"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1,2    </w:t>
            </w:r>
          </w:p>
        </w:tc>
        <w:tc>
          <w:tcPr>
            <w:tcW w:w="972"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7,0    </w:t>
            </w:r>
          </w:p>
        </w:tc>
        <w:tc>
          <w:tcPr>
            <w:tcW w:w="108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14,0    </w:t>
            </w:r>
          </w:p>
        </w:tc>
        <w:tc>
          <w:tcPr>
            <w:tcW w:w="108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16,0    </w:t>
            </w:r>
          </w:p>
        </w:tc>
        <w:tc>
          <w:tcPr>
            <w:tcW w:w="108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20,0    </w:t>
            </w:r>
          </w:p>
        </w:tc>
        <w:tc>
          <w:tcPr>
            <w:tcW w:w="1188"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20,0     </w:t>
            </w:r>
          </w:p>
        </w:tc>
      </w:tr>
      <w:tr w:rsidR="00971FAF">
        <w:tblPrEx>
          <w:tblCellMar>
            <w:top w:w="0" w:type="dxa"/>
            <w:bottom w:w="0" w:type="dxa"/>
          </w:tblCellMar>
        </w:tblPrEx>
        <w:trPr>
          <w:trHeight w:val="1800"/>
          <w:tblCellSpacing w:w="5" w:type="nil"/>
        </w:trPr>
        <w:tc>
          <w:tcPr>
            <w:tcW w:w="1512"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Равнинные   </w:t>
            </w:r>
          </w:p>
          <w:p w:rsidR="00971FAF" w:rsidRDefault="00971FA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пересеченные</w:t>
            </w:r>
          </w:p>
          <w:p w:rsidR="00971FAF" w:rsidRDefault="00971FA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и холмистые </w:t>
            </w:r>
          </w:p>
          <w:p w:rsidR="00971FAF" w:rsidRDefault="00971FA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с преоблада-</w:t>
            </w:r>
          </w:p>
          <w:p w:rsidR="00971FAF" w:rsidRDefault="00971FA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ющими укло- </w:t>
            </w:r>
          </w:p>
          <w:p w:rsidR="00971FAF" w:rsidRDefault="00971FA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нами мест-  </w:t>
            </w:r>
          </w:p>
          <w:p w:rsidR="00971FAF" w:rsidRDefault="00971FA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ности до 6°,</w:t>
            </w:r>
          </w:p>
          <w:p w:rsidR="00971FAF" w:rsidRDefault="00971FA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а также рай-</w:t>
            </w:r>
          </w:p>
          <w:p w:rsidR="00971FAF" w:rsidRDefault="00971FA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оны песчаных</w:t>
            </w:r>
          </w:p>
          <w:p w:rsidR="00971FAF" w:rsidRDefault="00971FA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пустынь     </w:t>
            </w:r>
          </w:p>
        </w:tc>
        <w:tc>
          <w:tcPr>
            <w:tcW w:w="972"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0,9    </w:t>
            </w:r>
          </w:p>
        </w:tc>
        <w:tc>
          <w:tcPr>
            <w:tcW w:w="972"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2,3    </w:t>
            </w:r>
          </w:p>
        </w:tc>
        <w:tc>
          <w:tcPr>
            <w:tcW w:w="972"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4,2    </w:t>
            </w:r>
          </w:p>
        </w:tc>
        <w:tc>
          <w:tcPr>
            <w:tcW w:w="108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10,0    </w:t>
            </w:r>
          </w:p>
        </w:tc>
        <w:tc>
          <w:tcPr>
            <w:tcW w:w="108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10,0    </w:t>
            </w:r>
          </w:p>
        </w:tc>
        <w:tc>
          <w:tcPr>
            <w:tcW w:w="108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12,5    </w:t>
            </w:r>
          </w:p>
        </w:tc>
        <w:tc>
          <w:tcPr>
            <w:tcW w:w="1188"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12,5     </w:t>
            </w:r>
          </w:p>
        </w:tc>
      </w:tr>
      <w:tr w:rsidR="00971FAF">
        <w:tblPrEx>
          <w:tblCellMar>
            <w:top w:w="0" w:type="dxa"/>
            <w:bottom w:w="0" w:type="dxa"/>
          </w:tblCellMar>
        </w:tblPrEx>
        <w:trPr>
          <w:trHeight w:val="1800"/>
          <w:tblCellSpacing w:w="5" w:type="nil"/>
        </w:trPr>
        <w:tc>
          <w:tcPr>
            <w:tcW w:w="1512"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Равнинные,  </w:t>
            </w:r>
          </w:p>
          <w:p w:rsidR="00971FAF" w:rsidRDefault="00971FA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пересеченные</w:t>
            </w:r>
          </w:p>
          <w:p w:rsidR="00971FAF" w:rsidRDefault="00971FA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и холмистые </w:t>
            </w:r>
          </w:p>
          <w:p w:rsidR="00971FAF" w:rsidRDefault="00971FA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с преоблада-</w:t>
            </w:r>
          </w:p>
          <w:p w:rsidR="00971FAF" w:rsidRDefault="00971FA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ющими укло- </w:t>
            </w:r>
          </w:p>
          <w:p w:rsidR="00971FAF" w:rsidRDefault="00971FA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нами мест-  </w:t>
            </w:r>
          </w:p>
          <w:p w:rsidR="00971FAF" w:rsidRDefault="00971FA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ности до 6° </w:t>
            </w:r>
          </w:p>
          <w:p w:rsidR="00971FAF" w:rsidRDefault="00971FA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в районах   </w:t>
            </w:r>
          </w:p>
          <w:p w:rsidR="00971FAF" w:rsidRDefault="00971FA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мелиорации  </w:t>
            </w:r>
          </w:p>
          <w:p w:rsidR="00971FAF" w:rsidRDefault="00971FA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земель      </w:t>
            </w:r>
          </w:p>
        </w:tc>
        <w:tc>
          <w:tcPr>
            <w:tcW w:w="972"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0,7    </w:t>
            </w:r>
          </w:p>
        </w:tc>
        <w:tc>
          <w:tcPr>
            <w:tcW w:w="972"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2,3    </w:t>
            </w:r>
          </w:p>
        </w:tc>
        <w:tc>
          <w:tcPr>
            <w:tcW w:w="972"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4,2    </w:t>
            </w:r>
          </w:p>
        </w:tc>
        <w:tc>
          <w:tcPr>
            <w:tcW w:w="108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10,0    </w:t>
            </w:r>
          </w:p>
        </w:tc>
        <w:tc>
          <w:tcPr>
            <w:tcW w:w="108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10,0    </w:t>
            </w:r>
          </w:p>
        </w:tc>
        <w:tc>
          <w:tcPr>
            <w:tcW w:w="108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12,5    </w:t>
            </w:r>
          </w:p>
        </w:tc>
        <w:tc>
          <w:tcPr>
            <w:tcW w:w="1188"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12,5     </w:t>
            </w:r>
          </w:p>
        </w:tc>
      </w:tr>
      <w:tr w:rsidR="00971FAF">
        <w:tblPrEx>
          <w:tblCellMar>
            <w:top w:w="0" w:type="dxa"/>
            <w:bottom w:w="0" w:type="dxa"/>
          </w:tblCellMar>
        </w:tblPrEx>
        <w:trPr>
          <w:trHeight w:val="900"/>
          <w:tblCellSpacing w:w="5" w:type="nil"/>
        </w:trPr>
        <w:tc>
          <w:tcPr>
            <w:tcW w:w="1512"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То же в от- </w:t>
            </w:r>
          </w:p>
          <w:p w:rsidR="00971FAF" w:rsidRDefault="00971FA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крытых райо-</w:t>
            </w:r>
          </w:p>
          <w:p w:rsidR="00971FAF" w:rsidRDefault="00971FA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нах при ук- </w:t>
            </w:r>
          </w:p>
          <w:p w:rsidR="00971FAF" w:rsidRDefault="00971FA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лонах мест- </w:t>
            </w:r>
          </w:p>
          <w:p w:rsidR="00971FAF" w:rsidRDefault="00971FA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ности до 4° </w:t>
            </w:r>
          </w:p>
        </w:tc>
        <w:tc>
          <w:tcPr>
            <w:tcW w:w="972"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0,9    </w:t>
            </w:r>
          </w:p>
        </w:tc>
        <w:tc>
          <w:tcPr>
            <w:tcW w:w="972"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2,3    </w:t>
            </w:r>
          </w:p>
        </w:tc>
        <w:tc>
          <w:tcPr>
            <w:tcW w:w="972"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4,2    </w:t>
            </w:r>
          </w:p>
        </w:tc>
        <w:tc>
          <w:tcPr>
            <w:tcW w:w="108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10,0    </w:t>
            </w:r>
          </w:p>
        </w:tc>
        <w:tc>
          <w:tcPr>
            <w:tcW w:w="108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10,0    </w:t>
            </w:r>
          </w:p>
        </w:tc>
        <w:tc>
          <w:tcPr>
            <w:tcW w:w="108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12,5    </w:t>
            </w:r>
          </w:p>
        </w:tc>
        <w:tc>
          <w:tcPr>
            <w:tcW w:w="1188"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12,5     </w:t>
            </w:r>
          </w:p>
        </w:tc>
      </w:tr>
      <w:tr w:rsidR="00971FAF">
        <w:tblPrEx>
          <w:tblCellMar>
            <w:top w:w="0" w:type="dxa"/>
            <w:bottom w:w="0" w:type="dxa"/>
          </w:tblCellMar>
        </w:tblPrEx>
        <w:trPr>
          <w:trHeight w:val="540"/>
          <w:tblCellSpacing w:w="5" w:type="nil"/>
        </w:trPr>
        <w:tc>
          <w:tcPr>
            <w:tcW w:w="1512"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То же в     </w:t>
            </w:r>
          </w:p>
          <w:p w:rsidR="00971FAF" w:rsidRDefault="00971FA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залесенных  </w:t>
            </w:r>
          </w:p>
          <w:p w:rsidR="00971FAF" w:rsidRDefault="00971FA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районах     </w:t>
            </w:r>
          </w:p>
        </w:tc>
        <w:tc>
          <w:tcPr>
            <w:tcW w:w="972"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1,4    </w:t>
            </w:r>
          </w:p>
        </w:tc>
        <w:tc>
          <w:tcPr>
            <w:tcW w:w="972"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3,4    </w:t>
            </w:r>
          </w:p>
        </w:tc>
        <w:tc>
          <w:tcPr>
            <w:tcW w:w="972"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8,4    </w:t>
            </w:r>
          </w:p>
        </w:tc>
        <w:tc>
          <w:tcPr>
            <w:tcW w:w="108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20,0    </w:t>
            </w:r>
          </w:p>
        </w:tc>
        <w:tc>
          <w:tcPr>
            <w:tcW w:w="108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X       </w:t>
            </w:r>
          </w:p>
        </w:tc>
        <w:tc>
          <w:tcPr>
            <w:tcW w:w="108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X       </w:t>
            </w:r>
          </w:p>
        </w:tc>
        <w:tc>
          <w:tcPr>
            <w:tcW w:w="1188"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X        </w:t>
            </w:r>
          </w:p>
        </w:tc>
      </w:tr>
      <w:tr w:rsidR="00971FAF">
        <w:tblPrEx>
          <w:tblCellMar>
            <w:top w:w="0" w:type="dxa"/>
            <w:bottom w:w="0" w:type="dxa"/>
          </w:tblCellMar>
        </w:tblPrEx>
        <w:trPr>
          <w:trHeight w:val="540"/>
          <w:tblCellSpacing w:w="5" w:type="nil"/>
        </w:trPr>
        <w:tc>
          <w:tcPr>
            <w:tcW w:w="1512"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Низкогорные </w:t>
            </w:r>
          </w:p>
          <w:p w:rsidR="00971FAF" w:rsidRDefault="00971FA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и           </w:t>
            </w:r>
          </w:p>
          <w:p w:rsidR="00971FAF" w:rsidRDefault="00971FA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среднегорные</w:t>
            </w:r>
          </w:p>
        </w:tc>
        <w:tc>
          <w:tcPr>
            <w:tcW w:w="972"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3,5    </w:t>
            </w:r>
          </w:p>
        </w:tc>
        <w:tc>
          <w:tcPr>
            <w:tcW w:w="972"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3,5    </w:t>
            </w:r>
          </w:p>
        </w:tc>
        <w:tc>
          <w:tcPr>
            <w:tcW w:w="972"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7,0    </w:t>
            </w:r>
          </w:p>
        </w:tc>
        <w:tc>
          <w:tcPr>
            <w:tcW w:w="108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15,0    </w:t>
            </w:r>
          </w:p>
        </w:tc>
        <w:tc>
          <w:tcPr>
            <w:tcW w:w="108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20,0    </w:t>
            </w:r>
          </w:p>
        </w:tc>
        <w:tc>
          <w:tcPr>
            <w:tcW w:w="108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25,0    </w:t>
            </w:r>
          </w:p>
        </w:tc>
        <w:tc>
          <w:tcPr>
            <w:tcW w:w="1188"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25,0     </w:t>
            </w:r>
          </w:p>
        </w:tc>
      </w:tr>
      <w:tr w:rsidR="00971FAF">
        <w:tblPrEx>
          <w:tblCellMar>
            <w:top w:w="0" w:type="dxa"/>
            <w:bottom w:w="0" w:type="dxa"/>
          </w:tblCellMar>
        </w:tblPrEx>
        <w:trPr>
          <w:trHeight w:val="540"/>
          <w:tblCellSpacing w:w="5" w:type="nil"/>
        </w:trPr>
        <w:tc>
          <w:tcPr>
            <w:tcW w:w="1512"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То же в     </w:t>
            </w:r>
          </w:p>
          <w:p w:rsidR="00971FAF" w:rsidRDefault="00971FA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залесенных  </w:t>
            </w:r>
          </w:p>
          <w:p w:rsidR="00971FAF" w:rsidRDefault="00971FA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районах     </w:t>
            </w:r>
          </w:p>
        </w:tc>
        <w:tc>
          <w:tcPr>
            <w:tcW w:w="972"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5,0    </w:t>
            </w:r>
          </w:p>
        </w:tc>
        <w:tc>
          <w:tcPr>
            <w:tcW w:w="972"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5,0    </w:t>
            </w:r>
          </w:p>
        </w:tc>
        <w:tc>
          <w:tcPr>
            <w:tcW w:w="972"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14,0   </w:t>
            </w:r>
          </w:p>
        </w:tc>
        <w:tc>
          <w:tcPr>
            <w:tcW w:w="108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30,0    </w:t>
            </w:r>
          </w:p>
        </w:tc>
        <w:tc>
          <w:tcPr>
            <w:tcW w:w="108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X       </w:t>
            </w:r>
          </w:p>
        </w:tc>
        <w:tc>
          <w:tcPr>
            <w:tcW w:w="108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X       </w:t>
            </w:r>
          </w:p>
        </w:tc>
        <w:tc>
          <w:tcPr>
            <w:tcW w:w="1188"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X        </w:t>
            </w:r>
          </w:p>
        </w:tc>
      </w:tr>
      <w:tr w:rsidR="00971FAF">
        <w:tblPrEx>
          <w:tblCellMar>
            <w:top w:w="0" w:type="dxa"/>
            <w:bottom w:w="0" w:type="dxa"/>
          </w:tblCellMar>
        </w:tblPrEx>
        <w:trPr>
          <w:tblCellSpacing w:w="5" w:type="nil"/>
        </w:trPr>
        <w:tc>
          <w:tcPr>
            <w:tcW w:w="1512"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Высокогорные</w:t>
            </w:r>
          </w:p>
        </w:tc>
        <w:tc>
          <w:tcPr>
            <w:tcW w:w="972"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w:t>
            </w:r>
          </w:p>
        </w:tc>
        <w:tc>
          <w:tcPr>
            <w:tcW w:w="972"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7,0    </w:t>
            </w:r>
          </w:p>
        </w:tc>
        <w:tc>
          <w:tcPr>
            <w:tcW w:w="972"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14,0   </w:t>
            </w:r>
          </w:p>
        </w:tc>
        <w:tc>
          <w:tcPr>
            <w:tcW w:w="108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30,0    </w:t>
            </w:r>
          </w:p>
        </w:tc>
        <w:tc>
          <w:tcPr>
            <w:tcW w:w="108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40,0    </w:t>
            </w:r>
          </w:p>
        </w:tc>
        <w:tc>
          <w:tcPr>
            <w:tcW w:w="108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50,0    </w:t>
            </w:r>
          </w:p>
        </w:tc>
        <w:tc>
          <w:tcPr>
            <w:tcW w:w="1188"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50,0     </w:t>
            </w:r>
          </w:p>
        </w:tc>
      </w:tr>
    </w:tbl>
    <w:p w:rsidR="00971FAF" w:rsidRDefault="00971FAF">
      <w:pPr>
        <w:widowControl w:val="0"/>
        <w:autoSpaceDE w:val="0"/>
        <w:autoSpaceDN w:val="0"/>
        <w:adjustRightInd w:val="0"/>
        <w:ind w:firstLine="540"/>
        <w:jc w:val="both"/>
        <w:rPr>
          <w:rFonts w:ascii="Calibri" w:hAnsi="Calibri" w:cs="Calibri"/>
        </w:rPr>
      </w:pP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 средние расхождения высот характерных точек рельефа, определенных из фотограмметрического сгущения или по карте более крупного масштаба по горизонталям и соответствующих точек на обновляемой карте по горизонталям, не должны превышать величин (в метрах), указанных в табл. 11.</w:t>
      </w:r>
    </w:p>
    <w:p w:rsidR="00971FAF" w:rsidRDefault="00971FAF">
      <w:pPr>
        <w:widowControl w:val="0"/>
        <w:autoSpaceDE w:val="0"/>
        <w:autoSpaceDN w:val="0"/>
        <w:adjustRightInd w:val="0"/>
        <w:jc w:val="right"/>
        <w:rPr>
          <w:rFonts w:ascii="Calibri" w:hAnsi="Calibri" w:cs="Calibri"/>
        </w:rPr>
      </w:pPr>
    </w:p>
    <w:p w:rsidR="00971FAF" w:rsidRDefault="00971FAF">
      <w:pPr>
        <w:widowControl w:val="0"/>
        <w:autoSpaceDE w:val="0"/>
        <w:autoSpaceDN w:val="0"/>
        <w:adjustRightInd w:val="0"/>
        <w:jc w:val="right"/>
        <w:rPr>
          <w:rFonts w:ascii="Calibri" w:hAnsi="Calibri" w:cs="Calibri"/>
        </w:rPr>
      </w:pPr>
      <w:r>
        <w:rPr>
          <w:rFonts w:ascii="Calibri" w:hAnsi="Calibri" w:cs="Calibri"/>
        </w:rPr>
        <w:t>Таблица 11</w:t>
      </w:r>
    </w:p>
    <w:p w:rsidR="00971FAF" w:rsidRDefault="00971FAF">
      <w:pPr>
        <w:widowControl w:val="0"/>
        <w:autoSpaceDE w:val="0"/>
        <w:autoSpaceDN w:val="0"/>
        <w:adjustRightInd w:val="0"/>
        <w:jc w:val="right"/>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840"/>
        <w:gridCol w:w="1320"/>
        <w:gridCol w:w="1440"/>
        <w:gridCol w:w="1440"/>
        <w:gridCol w:w="1440"/>
      </w:tblGrid>
      <w:tr w:rsidR="00971FAF">
        <w:tblPrEx>
          <w:tblCellMar>
            <w:top w:w="0" w:type="dxa"/>
            <w:bottom w:w="0" w:type="dxa"/>
          </w:tblCellMar>
        </w:tblPrEx>
        <w:trPr>
          <w:trHeight w:val="400"/>
          <w:tblCellSpacing w:w="5" w:type="nil"/>
        </w:trPr>
        <w:tc>
          <w:tcPr>
            <w:tcW w:w="3840" w:type="dxa"/>
            <w:vMerge w:val="restart"/>
            <w:tcBorders>
              <w:top w:val="single" w:sz="8" w:space="0" w:color="auto"/>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Районы работ         </w:t>
            </w:r>
          </w:p>
        </w:tc>
        <w:tc>
          <w:tcPr>
            <w:tcW w:w="5640" w:type="dxa"/>
            <w:gridSpan w:val="4"/>
            <w:tcBorders>
              <w:top w:val="single" w:sz="8" w:space="0" w:color="auto"/>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Масштаб карты               </w:t>
            </w:r>
          </w:p>
        </w:tc>
      </w:tr>
      <w:tr w:rsidR="00971FAF">
        <w:tblPrEx>
          <w:tblCellMar>
            <w:top w:w="0" w:type="dxa"/>
            <w:bottom w:w="0" w:type="dxa"/>
          </w:tblCellMar>
        </w:tblPrEx>
        <w:trPr>
          <w:tblCellSpacing w:w="5" w:type="nil"/>
        </w:trPr>
        <w:tc>
          <w:tcPr>
            <w:tcW w:w="3840" w:type="dxa"/>
            <w:vMerge/>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jc w:val="right"/>
              <w:rPr>
                <w:rFonts w:ascii="Calibri" w:hAnsi="Calibri" w:cs="Calibri"/>
              </w:rPr>
            </w:pPr>
          </w:p>
        </w:tc>
        <w:tc>
          <w:tcPr>
            <w:tcW w:w="132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1:10000 </w:t>
            </w:r>
          </w:p>
        </w:tc>
        <w:tc>
          <w:tcPr>
            <w:tcW w:w="144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1:25000  </w:t>
            </w:r>
          </w:p>
        </w:tc>
        <w:tc>
          <w:tcPr>
            <w:tcW w:w="144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1:50000  </w:t>
            </w:r>
          </w:p>
        </w:tc>
        <w:tc>
          <w:tcPr>
            <w:tcW w:w="144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1:100000 </w:t>
            </w:r>
          </w:p>
        </w:tc>
      </w:tr>
      <w:tr w:rsidR="00971FAF">
        <w:tblPrEx>
          <w:tblCellMar>
            <w:top w:w="0" w:type="dxa"/>
            <w:bottom w:w="0" w:type="dxa"/>
          </w:tblCellMar>
        </w:tblPrEx>
        <w:trPr>
          <w:trHeight w:val="400"/>
          <w:tblCellSpacing w:w="5" w:type="nil"/>
        </w:trPr>
        <w:tc>
          <w:tcPr>
            <w:tcW w:w="384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Плоскоравнинные с уклоном     </w:t>
            </w:r>
          </w:p>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местности до 2°               </w:t>
            </w:r>
          </w:p>
        </w:tc>
        <w:tc>
          <w:tcPr>
            <w:tcW w:w="132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0,7      </w:t>
            </w:r>
          </w:p>
        </w:tc>
        <w:tc>
          <w:tcPr>
            <w:tcW w:w="144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1,1       </w:t>
            </w:r>
          </w:p>
        </w:tc>
        <w:tc>
          <w:tcPr>
            <w:tcW w:w="144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4,2       </w:t>
            </w:r>
          </w:p>
        </w:tc>
        <w:tc>
          <w:tcPr>
            <w:tcW w:w="144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8,5       </w:t>
            </w:r>
          </w:p>
        </w:tc>
      </w:tr>
      <w:tr w:rsidR="00971FAF">
        <w:tblPrEx>
          <w:tblCellMar>
            <w:top w:w="0" w:type="dxa"/>
            <w:bottom w:w="0" w:type="dxa"/>
          </w:tblCellMar>
        </w:tblPrEx>
        <w:trPr>
          <w:trHeight w:val="400"/>
          <w:tblCellSpacing w:w="5" w:type="nil"/>
        </w:trPr>
        <w:tc>
          <w:tcPr>
            <w:tcW w:w="384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То же в районах мелиорации    </w:t>
            </w:r>
          </w:p>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земель                        </w:t>
            </w:r>
          </w:p>
        </w:tc>
        <w:tc>
          <w:tcPr>
            <w:tcW w:w="132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0,4      </w:t>
            </w:r>
          </w:p>
        </w:tc>
        <w:tc>
          <w:tcPr>
            <w:tcW w:w="144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1,1       </w:t>
            </w:r>
          </w:p>
        </w:tc>
        <w:tc>
          <w:tcPr>
            <w:tcW w:w="144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4,2       </w:t>
            </w:r>
          </w:p>
        </w:tc>
        <w:tc>
          <w:tcPr>
            <w:tcW w:w="144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8,5       </w:t>
            </w:r>
          </w:p>
        </w:tc>
      </w:tr>
      <w:tr w:rsidR="00971FAF">
        <w:tblPrEx>
          <w:tblCellMar>
            <w:top w:w="0" w:type="dxa"/>
            <w:bottom w:w="0" w:type="dxa"/>
          </w:tblCellMar>
        </w:tblPrEx>
        <w:trPr>
          <w:tblCellSpacing w:w="5" w:type="nil"/>
        </w:trPr>
        <w:tc>
          <w:tcPr>
            <w:tcW w:w="384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То же в залесенных районах    </w:t>
            </w:r>
          </w:p>
        </w:tc>
        <w:tc>
          <w:tcPr>
            <w:tcW w:w="132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1,0      </w:t>
            </w:r>
          </w:p>
        </w:tc>
        <w:tc>
          <w:tcPr>
            <w:tcW w:w="144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1,6       </w:t>
            </w:r>
          </w:p>
        </w:tc>
        <w:tc>
          <w:tcPr>
            <w:tcW w:w="144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8,4       </w:t>
            </w:r>
          </w:p>
        </w:tc>
        <w:tc>
          <w:tcPr>
            <w:tcW w:w="144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17,0      </w:t>
            </w:r>
          </w:p>
        </w:tc>
      </w:tr>
      <w:tr w:rsidR="00971FAF">
        <w:tblPrEx>
          <w:tblCellMar>
            <w:top w:w="0" w:type="dxa"/>
            <w:bottom w:w="0" w:type="dxa"/>
          </w:tblCellMar>
        </w:tblPrEx>
        <w:trPr>
          <w:trHeight w:val="800"/>
          <w:tblCellSpacing w:w="5" w:type="nil"/>
        </w:trPr>
        <w:tc>
          <w:tcPr>
            <w:tcW w:w="384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Равнинные пересеченные и      </w:t>
            </w:r>
          </w:p>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холмистые с преобладающими    </w:t>
            </w:r>
          </w:p>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уклонами местности до 6°, а   </w:t>
            </w:r>
          </w:p>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также районы песчаных пустынь </w:t>
            </w:r>
          </w:p>
        </w:tc>
        <w:tc>
          <w:tcPr>
            <w:tcW w:w="132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1,1      </w:t>
            </w:r>
          </w:p>
        </w:tc>
        <w:tc>
          <w:tcPr>
            <w:tcW w:w="144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2,8       </w:t>
            </w:r>
          </w:p>
        </w:tc>
        <w:tc>
          <w:tcPr>
            <w:tcW w:w="144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5,5       </w:t>
            </w:r>
          </w:p>
        </w:tc>
        <w:tc>
          <w:tcPr>
            <w:tcW w:w="144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12,5      </w:t>
            </w:r>
          </w:p>
        </w:tc>
      </w:tr>
      <w:tr w:rsidR="00971FAF">
        <w:tblPrEx>
          <w:tblCellMar>
            <w:top w:w="0" w:type="dxa"/>
            <w:bottom w:w="0" w:type="dxa"/>
          </w:tblCellMar>
        </w:tblPrEx>
        <w:trPr>
          <w:trHeight w:val="400"/>
          <w:tblCellSpacing w:w="5" w:type="nil"/>
        </w:trPr>
        <w:tc>
          <w:tcPr>
            <w:tcW w:w="384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То же в районах мелиорации    </w:t>
            </w:r>
          </w:p>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земель                        </w:t>
            </w:r>
          </w:p>
        </w:tc>
        <w:tc>
          <w:tcPr>
            <w:tcW w:w="132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1,0      </w:t>
            </w:r>
          </w:p>
        </w:tc>
        <w:tc>
          <w:tcPr>
            <w:tcW w:w="144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2,8       </w:t>
            </w:r>
          </w:p>
        </w:tc>
        <w:tc>
          <w:tcPr>
            <w:tcW w:w="144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5,5       </w:t>
            </w:r>
          </w:p>
        </w:tc>
        <w:tc>
          <w:tcPr>
            <w:tcW w:w="144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12,5      </w:t>
            </w:r>
          </w:p>
        </w:tc>
      </w:tr>
      <w:tr w:rsidR="00971FAF">
        <w:tblPrEx>
          <w:tblCellMar>
            <w:top w:w="0" w:type="dxa"/>
            <w:bottom w:w="0" w:type="dxa"/>
          </w:tblCellMar>
        </w:tblPrEx>
        <w:trPr>
          <w:trHeight w:val="400"/>
          <w:tblCellSpacing w:w="5" w:type="nil"/>
        </w:trPr>
        <w:tc>
          <w:tcPr>
            <w:tcW w:w="384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То же в открытых районах при  </w:t>
            </w:r>
          </w:p>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уклонах местности до 4°       </w:t>
            </w:r>
          </w:p>
        </w:tc>
        <w:tc>
          <w:tcPr>
            <w:tcW w:w="132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1,1      </w:t>
            </w:r>
          </w:p>
        </w:tc>
        <w:tc>
          <w:tcPr>
            <w:tcW w:w="144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1,1       </w:t>
            </w:r>
          </w:p>
        </w:tc>
        <w:tc>
          <w:tcPr>
            <w:tcW w:w="144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5,5       </w:t>
            </w:r>
          </w:p>
        </w:tc>
        <w:tc>
          <w:tcPr>
            <w:tcW w:w="144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12,5      </w:t>
            </w:r>
          </w:p>
        </w:tc>
      </w:tr>
      <w:tr w:rsidR="00971FAF">
        <w:tblPrEx>
          <w:tblCellMar>
            <w:top w:w="0" w:type="dxa"/>
            <w:bottom w:w="0" w:type="dxa"/>
          </w:tblCellMar>
        </w:tblPrEx>
        <w:trPr>
          <w:tblCellSpacing w:w="5" w:type="nil"/>
        </w:trPr>
        <w:tc>
          <w:tcPr>
            <w:tcW w:w="384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То же в залесенных районах    </w:t>
            </w:r>
          </w:p>
        </w:tc>
        <w:tc>
          <w:tcPr>
            <w:tcW w:w="132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1,6      </w:t>
            </w:r>
          </w:p>
        </w:tc>
        <w:tc>
          <w:tcPr>
            <w:tcW w:w="144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4,2       </w:t>
            </w:r>
          </w:p>
        </w:tc>
        <w:tc>
          <w:tcPr>
            <w:tcW w:w="144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11,0      </w:t>
            </w:r>
          </w:p>
        </w:tc>
        <w:tc>
          <w:tcPr>
            <w:tcW w:w="1440" w:type="dxa"/>
            <w:tcBorders>
              <w:left w:val="single" w:sz="8" w:space="0" w:color="auto"/>
              <w:bottom w:val="single" w:sz="8" w:space="0" w:color="auto"/>
              <w:right w:val="single" w:sz="8" w:space="0" w:color="auto"/>
            </w:tcBorders>
          </w:tcPr>
          <w:p w:rsidR="00971FAF" w:rsidRDefault="00971FAF">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25,0      </w:t>
            </w:r>
          </w:p>
        </w:tc>
      </w:tr>
    </w:tbl>
    <w:p w:rsidR="00971FAF" w:rsidRDefault="00971FAF">
      <w:pPr>
        <w:widowControl w:val="0"/>
        <w:autoSpaceDE w:val="0"/>
        <w:autoSpaceDN w:val="0"/>
        <w:adjustRightInd w:val="0"/>
        <w:ind w:firstLine="540"/>
        <w:jc w:val="both"/>
        <w:rPr>
          <w:rFonts w:ascii="Calibri" w:hAnsi="Calibri" w:cs="Calibri"/>
        </w:rPr>
      </w:pP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lastRenderedPageBreak/>
        <w:t>На картах низкогорных, среднегорных и высокогорных районов горизонтали должны правильно отображать формы рельефа и согласовываться с подписанными на карте отметками высот.</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Листы карт, точность изображения элементов местности на которых не удовлетворяет указанным требованиям, подлежат съемке или пересоставлению заново.</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95. В ходе исправления содержания карт создают оригиналы обновления, используя в качестве основ копии издательских оригиналов или репродукции фотопланов (ортофотопланов) в зависимости от характера местности, степени современности листов карт, наличия технических средств и расчлененных издательских оригиналов (диапозитивов) карты. Создание оригиналов обновления выполняют путем внесения в абрисные копии изменений местности или изготовлением оригинала контурной нагрузки карты с использованием репродукции фотоплана (ортофотоплана).</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Точность и содержание оригиналов обновления должны соответствовать требованиям настоящих Основных положений, а допуски для промежуточных процессов - нормативно-техническим актам по фототопографическим и картографическим работам.</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96. В качестве планово-высотной основы при создании оригиналов обновления используются пункты государственной геодезической сети, знаки государственной нивелирной сети, точки съемочной сети и полевой подготовки аэрофотоснимков, точки фотограмметрического сгущения опорной сети, а также контурные точки, координаты и высоты которых определены по топографическим картам более крупного масштаба.</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97. Для обновления карт производится аэрофотосъемка (воздушное фотографирование), как правило, не ранее чем за 1 - 2 года до начала работ по обновлению. Использование аэрофотоснимков большей давности допускается лишь при обновлении карт на необжитые, пустынные, горные и высокогорные районы.</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98. Оценка точности каждого листа карты выполняется как в период камеральных, так и полевых работ по обновлению.</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В камеральный период оценка точности листа карты производится, как правило, путем анализа технологии и материалов, использованных при создании или предыдущем обновлении карты. Правильность изображения рельефа проверяется путем сопоставления его форм, рассматриваемых стереоскопически по аэрофотоснимкам, с формами рельефа на карте, а также определение ошибок высот характерных точек рельефа, полученных на основе фотограмметрического сгущения и по горизонталям.</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 xml:space="preserve">При отсутствии в материалах предыдущих работ данных о полевой подготовке аэрофотоснимков и фотограмметрическом сгущении сети опорных точек и при невозможности установить, что лист карты удовлетворяет по точности требованиям, изложенным в </w:t>
      </w:r>
      <w:r>
        <w:rPr>
          <w:rFonts w:ascii="Calibri" w:hAnsi="Calibri" w:cs="Calibri"/>
          <w:color w:val="0000FF"/>
        </w:rPr>
        <w:t>ст. 94</w:t>
      </w:r>
      <w:r>
        <w:rPr>
          <w:rFonts w:ascii="Calibri" w:hAnsi="Calibri" w:cs="Calibri"/>
        </w:rPr>
        <w:t>, точность карты проверяется по аэрофотоснимкам.</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Проверка точности всего листа карты по аэрофотоснимкам производится путем построения сетей фототриангуляции. Проверка точности отдельных участков листа карты выполняется путем измерения одиночных стереопар на универсальных стереофотограмметрических приборах.</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В качестве опорных точек при построении сетей фототриангуляции и ориентировании одиночных стереопар используют геодезические пункты, точки съемочной сети и полевой подготовки аэрофотоснимков, в том числе и определенные при создании карты, а также контурные точки, координаты которых снимают с карты более крупного масштаба.</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99. Как исключение, фотограмметрическое сгущение для проверки может выполняться с использованием возможно большего числа сохранившихся контурных точек обновляемой карты, надежно опознанных на новых аэрофотоснимках.</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Порядок проверки точности листов карт по аэрофотоснимкам излагается в нормативно-технических актах по фототопографическим работам.</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 xml:space="preserve">100. В полевой период промерами и засечками контуров с пунктов государственной геодезической сети, с точек фотограмметрического сгущения или полигонометрических ходов проводится дополнительная инструментальная проверка точности листов карт или их частей, недостаточно надежно проверенных в камеральный период, а также для выявления возможных систематических ошибок - проверка в плане и по высоте 5 - 10% точек, полученных в результате фотограмметрического сгущения с использованием в качестве основы только контурных точек </w:t>
      </w:r>
      <w:r>
        <w:rPr>
          <w:rFonts w:ascii="Calibri" w:hAnsi="Calibri" w:cs="Calibri"/>
        </w:rPr>
        <w:lastRenderedPageBreak/>
        <w:t>обновляемой карты.</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Наряду с инструментальной проверкой точности листа карты в полевой период производятся обследование пунктов государственной геодезической и нивелирной сетей; нанесение на оригинал обновления объектов и элементов местности, не изобразившихся на аэрофотоснимках, а также изменений, происшедших после аэрофотосъемки; проверка результатов камерального дешифрирования аэрофотоснимков, выполненного неуверенно; сбор недостающих и проверка имеющихся географических названий, а также количественных и качественных характеристик объектов и элементов местности; сбор сведений о местности, если это предусмотрено заданием; проверка склонения магнитной стрелки, а также окончательное оформление оригиналов обновления и документации к ним. Указанные виды работ выполняются в соответствии с требованиями, излагаемыми в нормативно-технических актах по фототопографическим работам.</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101. Для обновления производных карт используются картографические материалы (карты, планы) более крупного масштаба, полностью или частично покрывающие район обновления.</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При выборе основного картографического материала для обновления карты предпочтение отдается новейшим топографическим картам масштаба, как правило, ближайшего к масштабу обновляемой карты.</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102. Точность обновляемого листа карты проверяется по картам того же или более крупного масштаба, являющимся основным материалом, отражающим изменения местности. Порядок проверки точности листов карт в этом случае излагается в нормативно-технических актах по картографическим и картоиздательским работам.</w:t>
      </w:r>
    </w:p>
    <w:p w:rsidR="00971FAF" w:rsidRDefault="00971FAF">
      <w:pPr>
        <w:widowControl w:val="0"/>
        <w:autoSpaceDE w:val="0"/>
        <w:autoSpaceDN w:val="0"/>
        <w:adjustRightInd w:val="0"/>
        <w:jc w:val="center"/>
        <w:rPr>
          <w:rFonts w:ascii="Calibri" w:hAnsi="Calibri" w:cs="Calibri"/>
        </w:rPr>
      </w:pPr>
    </w:p>
    <w:p w:rsidR="00971FAF" w:rsidRDefault="00971FAF">
      <w:pPr>
        <w:widowControl w:val="0"/>
        <w:autoSpaceDE w:val="0"/>
        <w:autoSpaceDN w:val="0"/>
        <w:adjustRightInd w:val="0"/>
        <w:jc w:val="center"/>
        <w:outlineLvl w:val="0"/>
        <w:rPr>
          <w:rFonts w:ascii="Calibri" w:hAnsi="Calibri" w:cs="Calibri"/>
        </w:rPr>
      </w:pPr>
      <w:bookmarkStart w:id="27" w:name="Par830"/>
      <w:bookmarkEnd w:id="27"/>
      <w:r>
        <w:rPr>
          <w:rFonts w:ascii="Calibri" w:hAnsi="Calibri" w:cs="Calibri"/>
        </w:rPr>
        <w:t>VII. СОГЛАСОВАНИЕ ТОПОГРАФИЧЕСКИХ КАРТ</w:t>
      </w:r>
    </w:p>
    <w:p w:rsidR="00971FAF" w:rsidRDefault="00971FAF">
      <w:pPr>
        <w:widowControl w:val="0"/>
        <w:autoSpaceDE w:val="0"/>
        <w:autoSpaceDN w:val="0"/>
        <w:adjustRightInd w:val="0"/>
        <w:jc w:val="center"/>
        <w:rPr>
          <w:rFonts w:ascii="Calibri" w:hAnsi="Calibri" w:cs="Calibri"/>
        </w:rPr>
      </w:pP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103. Топографические карты разных масштабов на одну и ту же территорию, и в первую очередь карты смежных масштабов, должны быть согласованы между собой по содержанию.</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Кроме того, топографические карты согласовываются с обзорно-географическими картами &lt;6&gt;, а на районы с изображением морей и крупных озер - с морскими картами &lt;7&gt;.</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&lt;6&gt; Обзорно-географические карты масштабов 1:500000 и 1:1000000, 1:2500000, 1:5000000, 1:10000000, изд. ВТУ ГШ, представляют собой единую систему карт специального назначения.</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&lt;7&gt; Здесь и в дальнейшем под термином "морские карты" имеются в виду морские навигационные карты и карты внутренних водных путей издания Главного управления навигации и океанографии Министерства обороны СССР (ГУНиО МО СССР).</w:t>
      </w:r>
    </w:p>
    <w:p w:rsidR="00971FAF" w:rsidRDefault="00971FAF">
      <w:pPr>
        <w:widowControl w:val="0"/>
        <w:autoSpaceDE w:val="0"/>
        <w:autoSpaceDN w:val="0"/>
        <w:adjustRightInd w:val="0"/>
        <w:ind w:firstLine="540"/>
        <w:jc w:val="both"/>
        <w:rPr>
          <w:rFonts w:ascii="Calibri" w:hAnsi="Calibri" w:cs="Calibri"/>
        </w:rPr>
      </w:pP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104. Согласование топографических карт между собой производится по всем элементам с учетом масштабов и современности их содержания.</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Согласование заключается в следующем:</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 в отображении на согласуемой карте объектов и подписей из числа показанных на карте более крупного масштаба;</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 в нанесении на согласуемую карту всех объектов и подписей, показанных на карте более мелкого масштаба, если их наличие подтверждается новейшими данными;</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 в сохранении на картах разных масштабов идентичности подписей собственных названий объектов, отметок высот, качественных и количественных характеристик и пояснительных подписей, за исключением изменившихся и ошибочных;</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 в сохранении на картах разных масштабов тождественности классификации объектов.</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105. Согласование создаваемых топографических карт с обзорно-географическими картами заключается:</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 в нанесении на согласуемую карту объектов, изображенных на обзорно-географической карте, достоверность которых подтверждается новейшими материалами;</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 в сохранении идентичности подписей собственных названий объектов, отметок высот, качественных и количественных характеристик, за исключением изменившихся или ошибочных.</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Для согласования используются обзорно-географические карты того же или ближайшего масштабов.</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lastRenderedPageBreak/>
        <w:t>106. Согласование создаваемых топографических карт с морскими картами производится по наличию морских объектов (показ которых предусмотрен на согласуемой карте), их классификации, подписям названий морских объектов и отметок глубин. При этом согласование с морскими картами не должно приводить к рассогласованию с топографическими картами.</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Для согласования привлекаются морские карты новейшего издания, масштаб которых равен или близок к масштабу топографической карты.</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107. Согласование создаваемой или обновляемой карты с ранее изданными не должно приводить к ухудшению ее качества. При согласовании допускаются отдельные расхождения в изображении объектов, вызванные изменениями местности. При значительном количестве расхождений между создаваемой (обновляемой) картой и изданными картами смежных масштабов (ввиду устарелости последних) согласование с ними не производится, а устаревшие карты подлежат обновлению и переизданию.</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В отдельных случаях, при изменении собственных названий объектов, с целью согласования карт допускается помещение на вновь создаваемой карте двух наименований объектов: нового наименования и старого, причем последнего более мелким размером шрифта и в скобках.</w:t>
      </w:r>
    </w:p>
    <w:p w:rsidR="00971FAF" w:rsidRDefault="00971FAF">
      <w:pPr>
        <w:widowControl w:val="0"/>
        <w:autoSpaceDE w:val="0"/>
        <w:autoSpaceDN w:val="0"/>
        <w:adjustRightInd w:val="0"/>
        <w:jc w:val="center"/>
        <w:rPr>
          <w:rFonts w:ascii="Calibri" w:hAnsi="Calibri" w:cs="Calibri"/>
        </w:rPr>
      </w:pPr>
    </w:p>
    <w:p w:rsidR="00971FAF" w:rsidRDefault="00971FAF">
      <w:pPr>
        <w:widowControl w:val="0"/>
        <w:autoSpaceDE w:val="0"/>
        <w:autoSpaceDN w:val="0"/>
        <w:adjustRightInd w:val="0"/>
        <w:jc w:val="center"/>
        <w:outlineLvl w:val="0"/>
        <w:rPr>
          <w:rFonts w:ascii="Calibri" w:hAnsi="Calibri" w:cs="Calibri"/>
        </w:rPr>
      </w:pPr>
      <w:bookmarkStart w:id="28" w:name="Par853"/>
      <w:bookmarkEnd w:id="28"/>
      <w:r>
        <w:rPr>
          <w:rFonts w:ascii="Calibri" w:hAnsi="Calibri" w:cs="Calibri"/>
        </w:rPr>
        <w:t>VIII. СОЗДАНИЕ И ОБНОВЛЕНИЕ ТОПОГРАФИЧЕСКИХ КАРТ</w:t>
      </w:r>
    </w:p>
    <w:p w:rsidR="00971FAF" w:rsidRDefault="00971FAF">
      <w:pPr>
        <w:widowControl w:val="0"/>
        <w:autoSpaceDE w:val="0"/>
        <w:autoSpaceDN w:val="0"/>
        <w:adjustRightInd w:val="0"/>
        <w:jc w:val="center"/>
        <w:rPr>
          <w:rFonts w:ascii="Calibri" w:hAnsi="Calibri" w:cs="Calibri"/>
        </w:rPr>
      </w:pPr>
      <w:r>
        <w:rPr>
          <w:rFonts w:ascii="Calibri" w:hAnsi="Calibri" w:cs="Calibri"/>
        </w:rPr>
        <w:t>ПО МАТЕРИАЛАМ КОСМИЧЕСКОЙ СЪЕМКИ</w:t>
      </w:r>
    </w:p>
    <w:p w:rsidR="00971FAF" w:rsidRDefault="00971FAF">
      <w:pPr>
        <w:widowControl w:val="0"/>
        <w:autoSpaceDE w:val="0"/>
        <w:autoSpaceDN w:val="0"/>
        <w:adjustRightInd w:val="0"/>
        <w:jc w:val="center"/>
        <w:rPr>
          <w:rFonts w:ascii="Calibri" w:hAnsi="Calibri" w:cs="Calibri"/>
        </w:rPr>
      </w:pP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108. По материалам космической съемки предприятиями и организациями ГУГК могут создаваться и обновляться топографические карты. При этом создание новых карт производится на труднодоступные районы, а обновление ранее созданных - на любые районы страны.</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109. Условия космической фотосъемки должны обеспечивать возможность фотограмметрической обработки фотоснимков при стереотопографическом методе съемки контуров и рельефа и необходимую полноту и достоверность дешифрирования топографических объектов местности.</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110. Получение и систематизацию материалов космической съемки, а также обеспечение ими предприятий и организаций ГУГК осуществляет Государственный научно-исследовательский и производственный центр "Природа" (Госцентр "Природа").</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111. В качестве геодезической основы топографических карт, создаваемых и обновляемых по материалам космической съемки, служат пункты государственной геодезической сети, точки планово-высотного съемочного обоснования и фотограмметрического сгущения по аэрофотоснимкам и по космическим фотоснимкам, а также контурные точки, координаты и высоты которых определены по топографическим картам более крупного масштаба.</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112. Порядок и требования к выполнению фототопографических работ по созданию и обновлению топографических карт по материалам космической съемки, требования к точности изображения объектов и контуров местности на карте, а также требования к точности определения отметок высот, подписываемых на карте, и положение горизонталей по высоте, излагаются в соответствующих нормативно-технических актах.</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 xml:space="preserve">113. Основная высота сечения рельефа на топографических картах, создаваемых по материалам космической съемки, устанавливается в соответствии с требованиями </w:t>
      </w:r>
      <w:r>
        <w:rPr>
          <w:rFonts w:ascii="Calibri" w:hAnsi="Calibri" w:cs="Calibri"/>
          <w:color w:val="0000FF"/>
        </w:rPr>
        <w:t>ст. 60</w:t>
      </w:r>
      <w:r>
        <w:rPr>
          <w:rFonts w:ascii="Calibri" w:hAnsi="Calibri" w:cs="Calibri"/>
        </w:rPr>
        <w:t>.</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 xml:space="preserve">Высоты подписываются на картах с округлением до целых метров. Количество отметок высот на карте устанавливается в соответствии с требованиями </w:t>
      </w:r>
      <w:r>
        <w:rPr>
          <w:rFonts w:ascii="Calibri" w:hAnsi="Calibri" w:cs="Calibri"/>
          <w:color w:val="0000FF"/>
        </w:rPr>
        <w:t>ст. 62</w:t>
      </w:r>
      <w:r>
        <w:rPr>
          <w:rFonts w:ascii="Calibri" w:hAnsi="Calibri" w:cs="Calibri"/>
        </w:rPr>
        <w:t>.</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114. При создании и обновлении топографических карт по материалам космической съемки могут использоваться аэрофотоснимки для построения высотных сетей и стереотопографической съемки рельефа. Топографическое дешифрирование может выполняться как по космическим фотоснимкам, так и по аэрофотоснимкам. Камеральное топографическое дешифрирование фотоснимков при необходимости дополняется выборочным аэровизуальным дешифрированием.</w:t>
      </w:r>
    </w:p>
    <w:p w:rsidR="00971FAF" w:rsidRDefault="00971FAF">
      <w:pPr>
        <w:widowControl w:val="0"/>
        <w:autoSpaceDE w:val="0"/>
        <w:autoSpaceDN w:val="0"/>
        <w:adjustRightInd w:val="0"/>
        <w:ind w:firstLine="540"/>
        <w:jc w:val="both"/>
        <w:rPr>
          <w:rFonts w:ascii="Calibri" w:hAnsi="Calibri" w:cs="Calibri"/>
        </w:rPr>
      </w:pPr>
      <w:r>
        <w:rPr>
          <w:rFonts w:ascii="Calibri" w:hAnsi="Calibri" w:cs="Calibri"/>
        </w:rPr>
        <w:t>115. На листах карт, созданных или обновленных по материалам космической съемки, дается об этом соответствующая подпись.</w:t>
      </w:r>
    </w:p>
    <w:p w:rsidR="00971FAF" w:rsidRDefault="00971FAF">
      <w:pPr>
        <w:widowControl w:val="0"/>
        <w:autoSpaceDE w:val="0"/>
        <w:autoSpaceDN w:val="0"/>
        <w:adjustRightInd w:val="0"/>
        <w:rPr>
          <w:rFonts w:ascii="Calibri" w:hAnsi="Calibri" w:cs="Calibri"/>
        </w:rPr>
      </w:pPr>
    </w:p>
    <w:p w:rsidR="00971FAF" w:rsidRDefault="00971FAF">
      <w:pPr>
        <w:widowControl w:val="0"/>
        <w:autoSpaceDE w:val="0"/>
        <w:autoSpaceDN w:val="0"/>
        <w:adjustRightInd w:val="0"/>
        <w:jc w:val="both"/>
        <w:rPr>
          <w:rFonts w:ascii="Calibri" w:hAnsi="Calibri" w:cs="Calibri"/>
        </w:rPr>
      </w:pPr>
    </w:p>
    <w:p w:rsidR="00971FAF" w:rsidRDefault="00971FAF">
      <w:pPr>
        <w:widowControl w:val="0"/>
        <w:pBdr>
          <w:bottom w:val="single" w:sz="6" w:space="0" w:color="auto"/>
        </w:pBdr>
        <w:autoSpaceDE w:val="0"/>
        <w:autoSpaceDN w:val="0"/>
        <w:adjustRightInd w:val="0"/>
        <w:rPr>
          <w:rFonts w:ascii="Calibri" w:hAnsi="Calibri" w:cs="Calibri"/>
          <w:sz w:val="5"/>
          <w:szCs w:val="5"/>
        </w:rPr>
      </w:pPr>
    </w:p>
    <w:p w:rsidR="00036479" w:rsidRDefault="00036479"/>
    <w:sectPr w:rsidR="00036479" w:rsidSect="00AA63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FAF"/>
    <w:rsid w:val="0003089F"/>
    <w:rsid w:val="00036479"/>
    <w:rsid w:val="000F3E8A"/>
    <w:rsid w:val="001946B6"/>
    <w:rsid w:val="002E2A47"/>
    <w:rsid w:val="00325F26"/>
    <w:rsid w:val="004F021D"/>
    <w:rsid w:val="00562142"/>
    <w:rsid w:val="00664B4E"/>
    <w:rsid w:val="00697FB0"/>
    <w:rsid w:val="006B4A4F"/>
    <w:rsid w:val="00720541"/>
    <w:rsid w:val="00736E0F"/>
    <w:rsid w:val="008809B8"/>
    <w:rsid w:val="008B458C"/>
    <w:rsid w:val="008B5F75"/>
    <w:rsid w:val="00963BF6"/>
    <w:rsid w:val="00971FAF"/>
    <w:rsid w:val="00A13417"/>
    <w:rsid w:val="00A15003"/>
    <w:rsid w:val="00AA6307"/>
    <w:rsid w:val="00AD1FBE"/>
    <w:rsid w:val="00C02B2A"/>
    <w:rsid w:val="00C50D96"/>
    <w:rsid w:val="00DB66E3"/>
    <w:rsid w:val="00E65976"/>
    <w:rsid w:val="00EF27BD"/>
    <w:rsid w:val="00F45C7E"/>
    <w:rsid w:val="00F65A80"/>
    <w:rsid w:val="00F946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971FAF"/>
    <w:pPr>
      <w:widowControl w:val="0"/>
      <w:autoSpaceDE w:val="0"/>
      <w:autoSpaceDN w:val="0"/>
      <w:adjustRightInd w:val="0"/>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971FAF"/>
    <w:pPr>
      <w:widowControl w:val="0"/>
      <w:autoSpaceDE w:val="0"/>
      <w:autoSpaceDN w:val="0"/>
      <w:adjustRightInd w:val="0"/>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14379</Words>
  <Characters>81963</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Екатерина Николаевна Сапрыкина</cp:lastModifiedBy>
  <cp:revision>2</cp:revision>
  <dcterms:created xsi:type="dcterms:W3CDTF">2019-01-11T07:46:00Z</dcterms:created>
  <dcterms:modified xsi:type="dcterms:W3CDTF">2019-01-11T07:46:00Z</dcterms:modified>
</cp:coreProperties>
</file>